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C9" w:rsidRDefault="00690A34">
      <w:pPr>
        <w:spacing w:after="0" w:line="276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191B10" wp14:editId="56301B77">
                <wp:simplePos x="0" y="0"/>
                <wp:positionH relativeFrom="column">
                  <wp:posOffset>3420491</wp:posOffset>
                </wp:positionH>
                <wp:positionV relativeFrom="paragraph">
                  <wp:posOffset>-39996</wp:posOffset>
                </wp:positionV>
                <wp:extent cx="59288" cy="262525"/>
                <wp:effectExtent l="0" t="0" r="0" b="0"/>
                <wp:wrapTopAndBottom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8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158C1" w:rsidRDefault="000158C1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left:0;text-align:left;margin-left:269.35pt;margin-top:-3.15pt;width:4.65pt;height:20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" filled="f" stroked="f">
                <v:textbox inset="0,0,0,0">
                  <w:txbxContent>
                    <w:p w:rsidR="000158C1" w:rsidRDefault="000158C1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282AFC" w:rsidRDefault="00282AFC">
      <w:pPr>
        <w:pStyle w:val="1"/>
        <w:numPr>
          <w:ilvl w:val="0"/>
          <w:numId w:val="0"/>
        </w:numPr>
      </w:pPr>
      <w:r>
        <w:rPr>
          <w:noProof/>
        </w:rPr>
        <w:lastRenderedPageBreak/>
        <w:drawing>
          <wp:inline distT="0" distB="0" distL="0" distR="0">
            <wp:extent cx="6394450" cy="8792369"/>
            <wp:effectExtent l="0" t="0" r="6350" b="8890"/>
            <wp:docPr id="1" name="Рисунок 1" descr="C:\Users\школа\Documents\Scanned Documents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cuments\Scanned Documents\Рисунок (1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879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2C9" w:rsidRDefault="000158C1">
      <w:pPr>
        <w:pStyle w:val="1"/>
        <w:numPr>
          <w:ilvl w:val="0"/>
          <w:numId w:val="0"/>
        </w:numPr>
      </w:pPr>
      <w:r>
        <w:lastRenderedPageBreak/>
        <w:t xml:space="preserve">ПОЯСНИТЕЛЬНАЯ ЗАПИСКА </w:t>
      </w:r>
    </w:p>
    <w:p w:rsidR="00AA52C9" w:rsidRDefault="000158C1">
      <w:pPr>
        <w:spacing w:after="210" w:line="240" w:lineRule="auto"/>
        <w:ind w:left="703" w:right="-15"/>
        <w:jc w:val="left"/>
      </w:pPr>
      <w:r>
        <w:rPr>
          <w:b/>
        </w:rPr>
        <w:t xml:space="preserve">Направленность дополнительной  общеразвивающей программы </w:t>
      </w:r>
    </w:p>
    <w:p w:rsidR="00394471" w:rsidRPr="00394471" w:rsidRDefault="000158C1" w:rsidP="00394471">
      <w:pPr>
        <w:spacing w:line="350" w:lineRule="auto"/>
        <w:ind w:left="567" w:firstLine="0"/>
        <w:rPr>
          <w:b/>
          <w:bCs/>
        </w:rPr>
      </w:pPr>
      <w:r>
        <w:t>Образовательная программа «В гармонии с природой» имеет естественнонаучную направленность. Направлена на формирование системного подхода в восприятии мира, представлений о взаимосвязи и взаимозависимости живого и неживого, экологическое воспитание и просвещение, в области «устойчивого развития», развитие навыков изучения (юные исследователи природы) и сохранения живой природы, рационального природопользования (сфера деятельности «человек-природа»). Программа разработана в соответствии со следующими нормативно-правовыми документами:</w:t>
      </w:r>
      <w:r w:rsidR="00394471" w:rsidRPr="00394471">
        <w:rPr>
          <w:b/>
          <w:bCs/>
          <w:sz w:val="24"/>
          <w:szCs w:val="24"/>
        </w:rPr>
        <w:t xml:space="preserve"> </w:t>
      </w:r>
    </w:p>
    <w:p w:rsidR="00394471" w:rsidRPr="00394471" w:rsidRDefault="00394471" w:rsidP="00394471">
      <w:pPr>
        <w:spacing w:line="350" w:lineRule="auto"/>
        <w:ind w:left="567" w:firstLine="0"/>
        <w:jc w:val="center"/>
        <w:rPr>
          <w:b/>
          <w:bCs/>
        </w:rPr>
      </w:pPr>
      <w:r>
        <w:rPr>
          <w:b/>
          <w:bCs/>
        </w:rPr>
        <w:t>1.</w:t>
      </w:r>
      <w:r w:rsidRPr="00394471">
        <w:rPr>
          <w:b/>
          <w:bCs/>
        </w:rPr>
        <w:t>С требованиями Федерального закона от 29.12.2012№273-ФЗ «Об образовании в Российской Федерации» (с изменениями и дополнениями).</w:t>
      </w:r>
    </w:p>
    <w:p w:rsidR="00394471" w:rsidRPr="00394471" w:rsidRDefault="00394471" w:rsidP="00394471">
      <w:pPr>
        <w:spacing w:line="350" w:lineRule="auto"/>
        <w:ind w:left="0" w:firstLine="0"/>
        <w:jc w:val="center"/>
        <w:rPr>
          <w:b/>
          <w:bCs/>
        </w:rPr>
      </w:pPr>
      <w:r>
        <w:rPr>
          <w:b/>
          <w:bCs/>
        </w:rPr>
        <w:t>2.</w:t>
      </w:r>
      <w:r w:rsidRPr="00394471">
        <w:rPr>
          <w:b/>
          <w:bCs/>
        </w:rPr>
        <w:t>Санитарные правила СП 2.4.3648-20 «Санитарно-</w:t>
      </w:r>
      <w:proofErr w:type="spellStart"/>
      <w:r w:rsidRPr="00394471">
        <w:rPr>
          <w:b/>
          <w:bCs/>
        </w:rPr>
        <w:t>эпедемиологические</w:t>
      </w:r>
      <w:proofErr w:type="spellEnd"/>
      <w:r w:rsidRPr="00394471">
        <w:rPr>
          <w:b/>
          <w:bCs/>
        </w:rPr>
        <w:t xml:space="preserve"> требования к организациям воспитания и обучения, отдыха и оздоровления детей и молодежи».</w:t>
      </w:r>
    </w:p>
    <w:p w:rsidR="00394471" w:rsidRPr="00394471" w:rsidRDefault="00394471" w:rsidP="00394471">
      <w:pPr>
        <w:spacing w:line="350" w:lineRule="auto"/>
        <w:ind w:left="567" w:firstLine="0"/>
        <w:jc w:val="center"/>
        <w:rPr>
          <w:b/>
          <w:bCs/>
        </w:rPr>
      </w:pPr>
      <w:r>
        <w:rPr>
          <w:b/>
          <w:bCs/>
        </w:rPr>
        <w:t>3</w:t>
      </w:r>
      <w:r w:rsidRPr="00394471">
        <w:rPr>
          <w:b/>
          <w:bCs/>
        </w:rPr>
        <w:t>Санитарно-эпидемиологическими  правилами и нормативами (</w:t>
      </w:r>
      <w:proofErr w:type="spellStart"/>
      <w:r w:rsidRPr="00394471">
        <w:rPr>
          <w:b/>
          <w:bCs/>
        </w:rPr>
        <w:t>СанПин</w:t>
      </w:r>
      <w:proofErr w:type="spellEnd"/>
      <w:r w:rsidRPr="00394471">
        <w:rPr>
          <w:b/>
          <w:bCs/>
        </w:rPr>
        <w:t xml:space="preserve"> 2.4.2821-10), « Санитарно-</w:t>
      </w:r>
      <w:proofErr w:type="spellStart"/>
      <w:r w:rsidRPr="00394471">
        <w:rPr>
          <w:b/>
          <w:bCs/>
        </w:rPr>
        <w:t>эпедемиологические</w:t>
      </w:r>
      <w:proofErr w:type="spellEnd"/>
      <w:r w:rsidRPr="00394471">
        <w:rPr>
          <w:b/>
          <w:bCs/>
        </w:rPr>
        <w:t xml:space="preserve"> требования к условиям и организации обучения в общеобразовательных организациях».</w:t>
      </w:r>
    </w:p>
    <w:p w:rsidR="00394471" w:rsidRPr="00394471" w:rsidRDefault="00394471" w:rsidP="00394471">
      <w:pPr>
        <w:spacing w:line="350" w:lineRule="auto"/>
        <w:ind w:left="567" w:firstLine="0"/>
        <w:jc w:val="center"/>
        <w:rPr>
          <w:b/>
          <w:bCs/>
        </w:rPr>
      </w:pPr>
      <w:r>
        <w:rPr>
          <w:b/>
          <w:bCs/>
        </w:rPr>
        <w:t>4.</w:t>
      </w:r>
      <w:r w:rsidRPr="00394471">
        <w:rPr>
          <w:b/>
          <w:bCs/>
        </w:rPr>
        <w:t>Приказом Министерства образования и науки РФ от 06.10.2009г. №373 «Об утверждении  и введении в действие федерального государственного образовательного стандарта начального общего образования</w:t>
      </w:r>
      <w:proofErr w:type="gramStart"/>
      <w:r w:rsidRPr="00394471">
        <w:rPr>
          <w:b/>
          <w:bCs/>
        </w:rPr>
        <w:t>»(</w:t>
      </w:r>
      <w:proofErr w:type="gramEnd"/>
      <w:r w:rsidRPr="00394471">
        <w:rPr>
          <w:b/>
          <w:bCs/>
        </w:rPr>
        <w:t xml:space="preserve">в редакцию приказов Министерства образования и </w:t>
      </w:r>
      <w:proofErr w:type="spellStart"/>
      <w:r w:rsidRPr="00394471">
        <w:rPr>
          <w:b/>
          <w:bCs/>
        </w:rPr>
        <w:t>наукиРФ</w:t>
      </w:r>
      <w:proofErr w:type="spellEnd"/>
      <w:r w:rsidRPr="00394471">
        <w:rPr>
          <w:b/>
          <w:bCs/>
        </w:rPr>
        <w:t xml:space="preserve"> от 26.10.2010г. №1241, от22.09.2011г. №2357, от18.09.2012 г.№ 1060)</w:t>
      </w:r>
    </w:p>
    <w:p w:rsidR="00394471" w:rsidRPr="00394471" w:rsidRDefault="00394471" w:rsidP="00394471">
      <w:pPr>
        <w:spacing w:line="350" w:lineRule="auto"/>
        <w:ind w:left="567" w:firstLine="0"/>
        <w:jc w:val="center"/>
        <w:rPr>
          <w:b/>
          <w:bCs/>
        </w:rPr>
      </w:pPr>
      <w:r>
        <w:rPr>
          <w:b/>
          <w:bCs/>
        </w:rPr>
        <w:t>5.</w:t>
      </w:r>
      <w:r w:rsidRPr="00394471">
        <w:rPr>
          <w:b/>
          <w:bCs/>
        </w:rPr>
        <w:t xml:space="preserve">Приказ </w:t>
      </w:r>
      <w:proofErr w:type="spellStart"/>
      <w:r w:rsidRPr="00394471">
        <w:rPr>
          <w:b/>
          <w:bCs/>
        </w:rPr>
        <w:t>Министерста</w:t>
      </w:r>
      <w:proofErr w:type="spellEnd"/>
      <w:r w:rsidRPr="00394471">
        <w:rPr>
          <w:b/>
          <w:bCs/>
        </w:rPr>
        <w:t xml:space="preserve"> </w:t>
      </w:r>
      <w:proofErr w:type="spellStart"/>
      <w:r w:rsidRPr="00394471">
        <w:rPr>
          <w:b/>
          <w:bCs/>
        </w:rPr>
        <w:t>оюразования</w:t>
      </w:r>
      <w:proofErr w:type="spellEnd"/>
      <w:r w:rsidRPr="00394471">
        <w:rPr>
          <w:b/>
          <w:bCs/>
        </w:rPr>
        <w:t xml:space="preserve"> и науки РФ от 30.08.2013 года №1015 « Об утверждении Порядка организации и </w:t>
      </w:r>
      <w:proofErr w:type="spellStart"/>
      <w:r w:rsidRPr="00394471">
        <w:rPr>
          <w:b/>
          <w:bCs/>
        </w:rPr>
        <w:t>осушествления</w:t>
      </w:r>
      <w:proofErr w:type="spellEnd"/>
      <w:r w:rsidRPr="00394471">
        <w:rPr>
          <w:b/>
          <w:bCs/>
        </w:rPr>
        <w:t xml:space="preserve"> образовательной деятельности по основным общеобразовательным </w:t>
      </w:r>
      <w:r w:rsidRPr="00394471">
        <w:rPr>
          <w:b/>
          <w:bCs/>
        </w:rPr>
        <w:lastRenderedPageBreak/>
        <w:t xml:space="preserve">программам»(в редакции приказа Министерства образования и </w:t>
      </w:r>
      <w:proofErr w:type="spellStart"/>
      <w:r w:rsidRPr="00394471">
        <w:rPr>
          <w:b/>
          <w:bCs/>
        </w:rPr>
        <w:t>науки</w:t>
      </w:r>
      <w:proofErr w:type="gramStart"/>
      <w:r w:rsidRPr="00394471">
        <w:rPr>
          <w:b/>
          <w:bCs/>
        </w:rPr>
        <w:t>.Р</w:t>
      </w:r>
      <w:proofErr w:type="gramEnd"/>
      <w:r w:rsidRPr="00394471">
        <w:rPr>
          <w:b/>
          <w:bCs/>
        </w:rPr>
        <w:t>Ф</w:t>
      </w:r>
      <w:proofErr w:type="spellEnd"/>
      <w:r w:rsidRPr="00394471">
        <w:rPr>
          <w:b/>
          <w:bCs/>
        </w:rPr>
        <w:t xml:space="preserve"> от 13.09.2013г).</w:t>
      </w:r>
    </w:p>
    <w:p w:rsidR="00394471" w:rsidRPr="00394471" w:rsidRDefault="00394471" w:rsidP="00394471">
      <w:pPr>
        <w:spacing w:line="350" w:lineRule="auto"/>
        <w:ind w:left="567" w:firstLine="0"/>
        <w:jc w:val="center"/>
        <w:rPr>
          <w:b/>
          <w:bCs/>
        </w:rPr>
      </w:pPr>
      <w:r>
        <w:rPr>
          <w:b/>
          <w:bCs/>
        </w:rPr>
        <w:t>6.</w:t>
      </w:r>
      <w:r w:rsidRPr="00394471">
        <w:rPr>
          <w:b/>
          <w:bCs/>
        </w:rPr>
        <w:t xml:space="preserve">Письмо </w:t>
      </w:r>
      <w:proofErr w:type="spellStart"/>
      <w:r w:rsidRPr="00394471">
        <w:rPr>
          <w:b/>
          <w:bCs/>
        </w:rPr>
        <w:t>Минобрнауки</w:t>
      </w:r>
      <w:proofErr w:type="spellEnd"/>
      <w:r w:rsidRPr="00394471">
        <w:rPr>
          <w:b/>
          <w:bCs/>
        </w:rPr>
        <w:t xml:space="preserve"> РФ от 24.10.2011г. № МД-1427/03 «Об </w:t>
      </w:r>
      <w:proofErr w:type="spellStart"/>
      <w:r w:rsidRPr="00394471">
        <w:rPr>
          <w:b/>
          <w:bCs/>
        </w:rPr>
        <w:t>обеспечениипреподавания</w:t>
      </w:r>
      <w:proofErr w:type="spellEnd"/>
      <w:r w:rsidRPr="00394471">
        <w:rPr>
          <w:b/>
          <w:bCs/>
        </w:rPr>
        <w:t xml:space="preserve"> комплексного учебного курса ОРКСЭ».</w:t>
      </w:r>
    </w:p>
    <w:p w:rsidR="00394471" w:rsidRPr="00394471" w:rsidRDefault="00394471" w:rsidP="00394471">
      <w:pPr>
        <w:numPr>
          <w:ilvl w:val="0"/>
          <w:numId w:val="13"/>
        </w:numPr>
        <w:spacing w:line="350" w:lineRule="auto"/>
        <w:jc w:val="center"/>
        <w:rPr>
          <w:b/>
          <w:bCs/>
        </w:rPr>
      </w:pPr>
      <w:r w:rsidRPr="00394471">
        <w:rPr>
          <w:b/>
          <w:bCs/>
        </w:rPr>
        <w:t>Примерные программы по предметам.</w:t>
      </w:r>
    </w:p>
    <w:p w:rsidR="00394471" w:rsidRPr="00394471" w:rsidRDefault="00394471" w:rsidP="00394471">
      <w:pPr>
        <w:spacing w:line="350" w:lineRule="auto"/>
        <w:ind w:left="567" w:firstLine="0"/>
        <w:jc w:val="center"/>
        <w:rPr>
          <w:b/>
          <w:bCs/>
        </w:rPr>
      </w:pPr>
      <w:r>
        <w:rPr>
          <w:b/>
          <w:bCs/>
        </w:rPr>
        <w:t>7.</w:t>
      </w:r>
      <w:r w:rsidRPr="00394471">
        <w:rPr>
          <w:b/>
          <w:bCs/>
        </w:rPr>
        <w:t xml:space="preserve">Письмо МО и науки от 14.12.2015 № 09-3564 « О внеурочной деятельности и реализации </w:t>
      </w:r>
      <w:proofErr w:type="spellStart"/>
      <w:r w:rsidRPr="00394471">
        <w:rPr>
          <w:b/>
          <w:bCs/>
        </w:rPr>
        <w:t>допольнительных</w:t>
      </w:r>
      <w:proofErr w:type="spellEnd"/>
      <w:r w:rsidRPr="00394471">
        <w:rPr>
          <w:b/>
          <w:bCs/>
        </w:rPr>
        <w:t xml:space="preserve"> общеобразовательных программ».</w:t>
      </w:r>
    </w:p>
    <w:p w:rsidR="00394471" w:rsidRPr="00394471" w:rsidRDefault="00394471" w:rsidP="00394471">
      <w:pPr>
        <w:pStyle w:val="a3"/>
        <w:numPr>
          <w:ilvl w:val="0"/>
          <w:numId w:val="14"/>
        </w:numPr>
        <w:spacing w:line="350" w:lineRule="auto"/>
        <w:jc w:val="center"/>
        <w:rPr>
          <w:b/>
          <w:bCs/>
        </w:rPr>
      </w:pPr>
      <w:r w:rsidRPr="00394471">
        <w:rPr>
          <w:b/>
          <w:bCs/>
        </w:rPr>
        <w:t xml:space="preserve">Методические рекомендации по уточнению понятия и содержания внеурочной деятельности в рамках реализации основных общеобразовательных </w:t>
      </w:r>
      <w:proofErr w:type="gramStart"/>
      <w:r w:rsidRPr="00394471">
        <w:rPr>
          <w:b/>
          <w:bCs/>
        </w:rPr>
        <w:t>программ</w:t>
      </w:r>
      <w:proofErr w:type="gramEnd"/>
      <w:r w:rsidRPr="00394471">
        <w:rPr>
          <w:b/>
          <w:bCs/>
        </w:rPr>
        <w:t xml:space="preserve"> в том числе </w:t>
      </w:r>
      <w:proofErr w:type="spellStart"/>
      <w:r w:rsidRPr="00394471">
        <w:rPr>
          <w:b/>
          <w:bCs/>
        </w:rPr>
        <w:t>проэктной</w:t>
      </w:r>
      <w:proofErr w:type="spellEnd"/>
      <w:r w:rsidRPr="00394471">
        <w:rPr>
          <w:b/>
          <w:bCs/>
        </w:rPr>
        <w:t xml:space="preserve"> деятельности».</w:t>
      </w:r>
    </w:p>
    <w:p w:rsidR="00394471" w:rsidRPr="00394471" w:rsidRDefault="00394471" w:rsidP="00394471">
      <w:pPr>
        <w:numPr>
          <w:ilvl w:val="0"/>
          <w:numId w:val="14"/>
        </w:numPr>
        <w:tabs>
          <w:tab w:val="num" w:pos="927"/>
        </w:tabs>
        <w:spacing w:line="350" w:lineRule="auto"/>
        <w:jc w:val="center"/>
        <w:rPr>
          <w:b/>
          <w:bCs/>
        </w:rPr>
      </w:pPr>
      <w:r w:rsidRPr="00394471">
        <w:rPr>
          <w:b/>
          <w:bCs/>
        </w:rPr>
        <w:t xml:space="preserve">Приказ </w:t>
      </w:r>
      <w:proofErr w:type="spellStart"/>
      <w:r w:rsidRPr="00394471">
        <w:rPr>
          <w:b/>
          <w:bCs/>
        </w:rPr>
        <w:t>Минобрнауки</w:t>
      </w:r>
      <w:proofErr w:type="spellEnd"/>
      <w:r w:rsidRPr="00394471">
        <w:rPr>
          <w:b/>
          <w:bCs/>
        </w:rPr>
        <w:t xml:space="preserve"> России от 31.12.2015.№ 1577 « о </w:t>
      </w:r>
      <w:proofErr w:type="spellStart"/>
      <w:r w:rsidRPr="00394471">
        <w:rPr>
          <w:b/>
          <w:bCs/>
        </w:rPr>
        <w:t>ивнесении</w:t>
      </w:r>
      <w:proofErr w:type="spellEnd"/>
      <w:r w:rsidRPr="00394471">
        <w:rPr>
          <w:b/>
          <w:bCs/>
        </w:rPr>
        <w:t xml:space="preserve"> изменений в федеральный государственный образовательный стандарт основного образования, утвержденный приказом министерства </w:t>
      </w:r>
      <w:proofErr w:type="spellStart"/>
      <w:r w:rsidRPr="00394471">
        <w:rPr>
          <w:b/>
          <w:bCs/>
        </w:rPr>
        <w:t>образоания</w:t>
      </w:r>
      <w:proofErr w:type="spellEnd"/>
      <w:r w:rsidRPr="00394471">
        <w:rPr>
          <w:b/>
          <w:bCs/>
        </w:rPr>
        <w:t xml:space="preserve"> и науки </w:t>
      </w:r>
      <w:proofErr w:type="spellStart"/>
      <w:r w:rsidRPr="00394471">
        <w:rPr>
          <w:b/>
          <w:bCs/>
        </w:rPr>
        <w:t>РФот</w:t>
      </w:r>
      <w:proofErr w:type="spellEnd"/>
      <w:r w:rsidRPr="00394471">
        <w:rPr>
          <w:b/>
          <w:bCs/>
        </w:rPr>
        <w:t xml:space="preserve"> 17.12.2010г. № 1897</w:t>
      </w:r>
    </w:p>
    <w:p w:rsidR="00394471" w:rsidRPr="00394471" w:rsidRDefault="00394471" w:rsidP="00394471">
      <w:pPr>
        <w:numPr>
          <w:ilvl w:val="0"/>
          <w:numId w:val="14"/>
        </w:numPr>
        <w:tabs>
          <w:tab w:val="num" w:pos="927"/>
        </w:tabs>
        <w:spacing w:line="350" w:lineRule="auto"/>
        <w:jc w:val="center"/>
        <w:rPr>
          <w:b/>
          <w:bCs/>
        </w:rPr>
      </w:pPr>
      <w:r w:rsidRPr="00394471">
        <w:rPr>
          <w:b/>
          <w:bCs/>
        </w:rPr>
        <w:t>Устав МОАУ ООШ №22</w:t>
      </w:r>
    </w:p>
    <w:p w:rsidR="00394471" w:rsidRPr="00394471" w:rsidRDefault="00394471" w:rsidP="00394471">
      <w:pPr>
        <w:numPr>
          <w:ilvl w:val="0"/>
          <w:numId w:val="14"/>
        </w:numPr>
        <w:tabs>
          <w:tab w:val="num" w:pos="927"/>
        </w:tabs>
        <w:spacing w:line="350" w:lineRule="auto"/>
        <w:jc w:val="center"/>
        <w:rPr>
          <w:b/>
          <w:bCs/>
        </w:rPr>
      </w:pPr>
      <w:r w:rsidRPr="00394471">
        <w:rPr>
          <w:b/>
          <w:bCs/>
        </w:rPr>
        <w:t xml:space="preserve">Основная </w:t>
      </w:r>
      <w:proofErr w:type="spellStart"/>
      <w:r w:rsidRPr="00394471">
        <w:rPr>
          <w:b/>
          <w:bCs/>
        </w:rPr>
        <w:t>общеобразоательная</w:t>
      </w:r>
      <w:proofErr w:type="spellEnd"/>
      <w:r w:rsidRPr="00394471">
        <w:rPr>
          <w:b/>
          <w:bCs/>
        </w:rPr>
        <w:t xml:space="preserve"> программа основного общего образования.</w:t>
      </w:r>
    </w:p>
    <w:p w:rsidR="00394471" w:rsidRPr="00394471" w:rsidRDefault="00394471" w:rsidP="00394471">
      <w:pPr>
        <w:numPr>
          <w:ilvl w:val="0"/>
          <w:numId w:val="14"/>
        </w:numPr>
        <w:tabs>
          <w:tab w:val="num" w:pos="927"/>
        </w:tabs>
        <w:spacing w:line="350" w:lineRule="auto"/>
        <w:jc w:val="center"/>
        <w:rPr>
          <w:b/>
          <w:bCs/>
        </w:rPr>
      </w:pPr>
      <w:r w:rsidRPr="00394471">
        <w:rPr>
          <w:b/>
          <w:bCs/>
        </w:rPr>
        <w:t>Учебного плана  МОАУ ООШ № 22.</w:t>
      </w:r>
    </w:p>
    <w:p w:rsidR="00AA52C9" w:rsidRDefault="000158C1">
      <w:pPr>
        <w:spacing w:line="350" w:lineRule="auto"/>
        <w:ind w:left="-15" w:firstLine="708"/>
      </w:pPr>
      <w:r>
        <w:t xml:space="preserve"> </w:t>
      </w:r>
    </w:p>
    <w:p w:rsidR="00AA52C9" w:rsidRDefault="000158C1">
      <w:pPr>
        <w:spacing w:after="210" w:line="240" w:lineRule="auto"/>
        <w:ind w:left="703" w:right="-15"/>
        <w:jc w:val="left"/>
      </w:pPr>
      <w:r>
        <w:rPr>
          <w:b/>
        </w:rPr>
        <w:t xml:space="preserve">Новизна </w:t>
      </w:r>
    </w:p>
    <w:p w:rsidR="00AA52C9" w:rsidRDefault="000158C1">
      <w:pPr>
        <w:spacing w:after="0" w:line="350" w:lineRule="auto"/>
        <w:ind w:left="-15" w:firstLine="708"/>
      </w:pPr>
      <w:r>
        <w:t xml:space="preserve">Новизна программы заключается в практической направленности деятельности обучающихся. Участие школьников в охране природы позволяет формировать у них не только прочные и глубокие знания в изучении экологии, но и  стремление к активной деятельности в природе. Часто  именно в такой работе у ребят закладываются основы  профессиональных умений и навыков.   </w:t>
      </w:r>
      <w:r>
        <w:lastRenderedPageBreak/>
        <w:t xml:space="preserve">Исследования природной среды в настоящее время заслуживает особого внимания. Участие школьников в исследовании природной среды поднимает природоохранительную  работу детей на качественно более высокий уровень. Именно исследовательская деятельность может помочь школьникам выявить местные экологические проблемы с тем, чтобы в дальнейшем развернуть посильную работу по их устранению. </w:t>
      </w:r>
    </w:p>
    <w:p w:rsidR="00AA52C9" w:rsidRDefault="000158C1">
      <w:pPr>
        <w:spacing w:after="216" w:line="240" w:lineRule="auto"/>
        <w:ind w:left="703" w:right="-15"/>
        <w:jc w:val="left"/>
      </w:pPr>
      <w:r>
        <w:rPr>
          <w:b/>
          <w:color w:val="262626"/>
        </w:rPr>
        <w:t xml:space="preserve"> Актуальность</w:t>
      </w:r>
      <w:r>
        <w:rPr>
          <w:color w:val="262626"/>
        </w:rPr>
        <w:t xml:space="preserve"> </w:t>
      </w:r>
    </w:p>
    <w:p w:rsidR="00AA52C9" w:rsidRDefault="000158C1">
      <w:pPr>
        <w:spacing w:line="350" w:lineRule="auto"/>
        <w:ind w:left="-15" w:firstLine="708"/>
      </w:pPr>
      <w:r>
        <w:t xml:space="preserve">На современном этапе развития цивилизации стало совершенно очевидно, что человек обязан изменить своё отношение к окружающему миру, умерить свои потребности и научиться жить в гармонии с природой, осознавая силу своего воздействия на многочисленные природные связи. Изменение поведения людей может стать либо следствием системы запретов, либо следствием изменения их сознания, т.е. формирования определённого мировоззрения – </w:t>
      </w:r>
      <w:proofErr w:type="spellStart"/>
      <w:r>
        <w:t>экологобиологического</w:t>
      </w:r>
      <w:proofErr w:type="spellEnd"/>
      <w:r>
        <w:t xml:space="preserve">. Наиболее эффективно можно заложить основы экологического мышления в детстве. </w:t>
      </w:r>
    </w:p>
    <w:p w:rsidR="00AA52C9" w:rsidRDefault="000158C1">
      <w:pPr>
        <w:spacing w:line="350" w:lineRule="auto"/>
        <w:ind w:left="-15" w:firstLine="708"/>
      </w:pPr>
      <w:r>
        <w:t xml:space="preserve">Актуальность разработки и реализации данного курса вызвана отсутствием в теории и практике экологического образования в начальной школе единой, рассчитанной на весь период обучения образовательной программы с экологической направленностью для  младших школьников. Современная ситуация в стране предъявляет системе дополнительного образования детей социальный заказ на формирование целостной, самодостаточной личности, обладающей широким кругозором и рядом компетентностей. Видеть, обращать внимание на разнообразие, уникальность, красоту природы, развивать познавательный интерес к природе, разгадывать ее тайны основной принцип программы. </w:t>
      </w:r>
    </w:p>
    <w:p w:rsidR="00AA52C9" w:rsidRDefault="000158C1">
      <w:pPr>
        <w:spacing w:line="349" w:lineRule="auto"/>
        <w:ind w:left="-15" w:firstLine="708"/>
      </w:pPr>
      <w:r>
        <w:t xml:space="preserve">Таким образом, новизна и актуальность программы заключается в сочетании различных форм работы, направленных на дополнение и углубление </w:t>
      </w:r>
      <w:proofErr w:type="spellStart"/>
      <w:r>
        <w:t>биологоэкологических</w:t>
      </w:r>
      <w:proofErr w:type="spellEnd"/>
      <w:r>
        <w:t xml:space="preserve"> знаний обучающихся, с опорой на практическую деятельность и с учетом региональных, в том числе экологических, особенностей. </w:t>
      </w:r>
    </w:p>
    <w:p w:rsidR="00AA52C9" w:rsidRDefault="000158C1">
      <w:pPr>
        <w:spacing w:after="210" w:line="240" w:lineRule="auto"/>
        <w:ind w:left="703" w:right="-15"/>
        <w:jc w:val="left"/>
      </w:pPr>
      <w:r>
        <w:rPr>
          <w:b/>
        </w:rPr>
        <w:t xml:space="preserve"> Педагогическая целесообразность </w:t>
      </w:r>
    </w:p>
    <w:p w:rsidR="00AA52C9" w:rsidRDefault="000158C1">
      <w:pPr>
        <w:spacing w:after="0" w:line="350" w:lineRule="auto"/>
        <w:ind w:left="-15" w:firstLine="708"/>
      </w:pPr>
      <w:r>
        <w:lastRenderedPageBreak/>
        <w:t xml:space="preserve">Программа активизирует познавательную деятельность обучающихся, способствует развитию умения анализировать, систематизировать и обобщать полученные знания. В процессе обучения у детей формируется </w:t>
      </w:r>
      <w:proofErr w:type="spellStart"/>
      <w:r>
        <w:t>осознанноправильное</w:t>
      </w:r>
      <w:proofErr w:type="spellEnd"/>
      <w:r>
        <w:t xml:space="preserve"> отношение к природе, которое строится на чувственном ее восприятии, эмоциональном отношении и знании особенностей жизни, роста и развития живых существ, усваивается и накапливается опыт работы с исследуемым материалом живой и неживой природы, закрепляются представления о различных природных </w:t>
      </w:r>
    </w:p>
    <w:p w:rsidR="00AA52C9" w:rsidRDefault="00AA52C9">
      <w:pPr>
        <w:sectPr w:rsidR="00AA52C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97" w:right="842" w:bottom="1322" w:left="994" w:header="720" w:footer="709" w:gutter="0"/>
          <w:cols w:space="720"/>
        </w:sectPr>
      </w:pPr>
    </w:p>
    <w:p w:rsidR="00AA52C9" w:rsidRDefault="000158C1">
      <w:pPr>
        <w:spacing w:line="350" w:lineRule="auto"/>
      </w:pPr>
      <w:proofErr w:type="gramStart"/>
      <w:r>
        <w:lastRenderedPageBreak/>
        <w:t>явлениях</w:t>
      </w:r>
      <w:proofErr w:type="gramEnd"/>
      <w:r>
        <w:t xml:space="preserve"> и объектах. Включение в содержание данной программы образовательного материала по экологии, биологии, географии способствует формированию целостности восприятия окружающего мира. </w:t>
      </w:r>
    </w:p>
    <w:p w:rsidR="00AA52C9" w:rsidRDefault="000158C1">
      <w:pPr>
        <w:spacing w:after="210" w:line="240" w:lineRule="auto"/>
        <w:ind w:left="703" w:right="-15"/>
        <w:jc w:val="left"/>
      </w:pPr>
      <w:r>
        <w:rPr>
          <w:b/>
        </w:rPr>
        <w:t xml:space="preserve"> Отличительные особенности </w:t>
      </w:r>
    </w:p>
    <w:p w:rsidR="00AA52C9" w:rsidRDefault="000158C1">
      <w:pPr>
        <w:spacing w:line="350" w:lineRule="auto"/>
        <w:ind w:left="-15" w:firstLine="708"/>
      </w:pPr>
      <w:r>
        <w:t xml:space="preserve">В основе методики преподавания программы «В гармонии с природой» лежит системно - </w:t>
      </w:r>
      <w:proofErr w:type="spellStart"/>
      <w:r>
        <w:t>деятельностный</w:t>
      </w:r>
      <w:proofErr w:type="spellEnd"/>
      <w:r>
        <w:t xml:space="preserve"> подход, одна из особенностей которого заключается в том, что новые знания не даются обучающимся в готовом виде, они «открывают» их сами в процессе самостоятельной исследовательской и практической деятельности</w:t>
      </w:r>
      <w:r>
        <w:rPr>
          <w:color w:val="0070C0"/>
        </w:rPr>
        <w:t xml:space="preserve"> </w:t>
      </w:r>
      <w:r>
        <w:t xml:space="preserve">на занятиях под руководством педагога. Данная программа отличается от других тем, что она способствует формированию умений и навыков в проведении исследовательской работы, развитию творческой деятельности обучающихся, нацеливает на правильное поведение в природе, ориентирует на бережное отношение к окружающей среде. Значение экологических законов, их соблюдение и умелое использование необходимо для выживания человечества. </w:t>
      </w:r>
    </w:p>
    <w:p w:rsidR="00AA52C9" w:rsidRDefault="000158C1">
      <w:pPr>
        <w:spacing w:line="350" w:lineRule="auto"/>
        <w:ind w:left="-15" w:firstLine="708"/>
      </w:pPr>
      <w:r>
        <w:t xml:space="preserve">Работа с обучающимися построена таким образом, чтобы не только приобретать новые знания на занятиях, но и активно участвовать в практической деятельности вне занятий. Как нельзя лучше это отражается в проведении запланированных природоохранных экологических акций, проведении экологических выставок, выпуске экологических листовок, памяток, экологических знаков. Все  это способствует преобразованию знаний и умений в убеждения и формированию основ экологической ответственности как черты личности.  </w:t>
      </w:r>
    </w:p>
    <w:p w:rsidR="00AA52C9" w:rsidRDefault="000158C1">
      <w:pPr>
        <w:spacing w:line="350" w:lineRule="auto"/>
        <w:ind w:left="-15" w:firstLine="708"/>
      </w:pPr>
      <w:r>
        <w:t xml:space="preserve">Важное место уделяется экскурсиям, целями которых является не только показать, научить отыскивать и описывать особенности отдельного объекта или явления, но и научить видеть жизнь природы в тесной взаимосвязи, показать влияние человека на нее, последствия антропогенного воздействия. </w:t>
      </w:r>
    </w:p>
    <w:p w:rsidR="00AA52C9" w:rsidRDefault="000158C1">
      <w:pPr>
        <w:spacing w:line="349" w:lineRule="auto"/>
        <w:ind w:left="-15" w:firstLine="708"/>
      </w:pPr>
      <w:r>
        <w:t xml:space="preserve">Для успешного решения задач курса важны встречи с людьми различных профессий, организация посильной практической деятельности по охране среды и </w:t>
      </w:r>
      <w:r>
        <w:lastRenderedPageBreak/>
        <w:t>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Также предусмотрены практические и лабораторные работы с использованием лабораторного комплекса для учебной и проектной деятельности по биологии и экологии.</w:t>
      </w:r>
      <w:r>
        <w:rPr>
          <w:color w:val="FF0000"/>
        </w:rPr>
        <w:t xml:space="preserve"> </w:t>
      </w:r>
      <w:r>
        <w:rPr>
          <w:b/>
          <w:i/>
          <w:color w:val="FF0000"/>
        </w:rPr>
        <w:t xml:space="preserve"> </w:t>
      </w:r>
    </w:p>
    <w:p w:rsidR="00AA52C9" w:rsidRDefault="000158C1">
      <w:pPr>
        <w:spacing w:line="350" w:lineRule="auto"/>
        <w:ind w:left="-15" w:firstLine="708"/>
      </w:pPr>
      <w:r>
        <w:t xml:space="preserve">Содержание программы построено таким образом, что материал поможет обучающимся с выбором своей будущей профессии, определиться с социализацией. </w:t>
      </w:r>
    </w:p>
    <w:p w:rsidR="00AA52C9" w:rsidRDefault="000158C1">
      <w:pPr>
        <w:spacing w:line="349" w:lineRule="auto"/>
        <w:ind w:left="-15" w:firstLine="708"/>
      </w:pPr>
      <w:r>
        <w:t xml:space="preserve">На занятиях используются презентации, фильмы и видеоролики, которые являются современным наглядным материалом. </w:t>
      </w:r>
    </w:p>
    <w:p w:rsidR="00AA52C9" w:rsidRDefault="000158C1">
      <w:pPr>
        <w:spacing w:after="210" w:line="240" w:lineRule="auto"/>
        <w:ind w:left="703" w:right="-15"/>
        <w:jc w:val="left"/>
      </w:pPr>
      <w:r>
        <w:rPr>
          <w:b/>
        </w:rPr>
        <w:t xml:space="preserve">Данная программа разработана для обучающихся 8-11 лет. </w:t>
      </w:r>
    </w:p>
    <w:p w:rsidR="00AA52C9" w:rsidRDefault="000158C1">
      <w:pPr>
        <w:spacing w:line="349" w:lineRule="auto"/>
        <w:ind w:left="-15" w:firstLine="708"/>
      </w:pPr>
      <w:r>
        <w:t xml:space="preserve">Для детей этого возраста характерно появление продуктивных </w:t>
      </w:r>
      <w:proofErr w:type="spellStart"/>
      <w:r>
        <w:t>образовпредставлений</w:t>
      </w:r>
      <w:proofErr w:type="spellEnd"/>
      <w:r>
        <w:t xml:space="preserve">, становление произвольного внимания, развитие механической памяти, развитие учебной деятельности, желание закрепления на практике получаемых теоретических знаний. </w:t>
      </w:r>
    </w:p>
    <w:p w:rsidR="00AA52C9" w:rsidRDefault="000158C1">
      <w:pPr>
        <w:spacing w:after="210" w:line="240" w:lineRule="auto"/>
        <w:ind w:left="703" w:right="-15"/>
        <w:jc w:val="left"/>
      </w:pPr>
      <w:r>
        <w:rPr>
          <w:b/>
        </w:rPr>
        <w:t>Объем и срок освоения</w:t>
      </w:r>
      <w:r>
        <w:t xml:space="preserve">. </w:t>
      </w:r>
    </w:p>
    <w:p w:rsidR="00AA52C9" w:rsidRDefault="000158C1">
      <w:pPr>
        <w:ind w:left="718"/>
      </w:pPr>
      <w:r>
        <w:t>Программа рассчитана на</w:t>
      </w:r>
      <w:r w:rsidR="00394471">
        <w:t xml:space="preserve"> один год обучения, в объеме 15</w:t>
      </w:r>
      <w:r>
        <w:rPr>
          <w:color w:val="FF0000"/>
        </w:rPr>
        <w:t xml:space="preserve"> </w:t>
      </w:r>
      <w:r w:rsidR="00394471">
        <w:t xml:space="preserve">часов в </w:t>
      </w:r>
      <w:proofErr w:type="spellStart"/>
      <w:r w:rsidR="00394471">
        <w:t>первои</w:t>
      </w:r>
      <w:proofErr w:type="spellEnd"/>
      <w:r w:rsidR="00394471">
        <w:t xml:space="preserve"> полугодии.</w:t>
      </w:r>
      <w:r>
        <w:t xml:space="preserve"> </w:t>
      </w:r>
    </w:p>
    <w:p w:rsidR="00AA52C9" w:rsidRDefault="000158C1">
      <w:pPr>
        <w:ind w:left="718"/>
      </w:pPr>
      <w:r>
        <w:rPr>
          <w:b/>
        </w:rPr>
        <w:t>Уровень освоения</w:t>
      </w:r>
      <w:r>
        <w:t xml:space="preserve"> -стартовый уровень. </w:t>
      </w:r>
    </w:p>
    <w:p w:rsidR="00AA52C9" w:rsidRDefault="000158C1">
      <w:pPr>
        <w:spacing w:after="210" w:line="240" w:lineRule="auto"/>
        <w:ind w:left="703" w:right="-15"/>
        <w:jc w:val="left"/>
      </w:pPr>
      <w:r>
        <w:rPr>
          <w:b/>
        </w:rPr>
        <w:t xml:space="preserve">Режим занятий  </w:t>
      </w:r>
    </w:p>
    <w:p w:rsidR="00AA52C9" w:rsidRDefault="00394471">
      <w:pPr>
        <w:ind w:left="718"/>
      </w:pPr>
      <w:r>
        <w:t>Занятие проводится 1 раза в неделю по одному часу в первом полугодии.</w:t>
      </w:r>
      <w:r w:rsidR="000158C1">
        <w:rPr>
          <w:i/>
        </w:rPr>
        <w:t xml:space="preserve"> </w:t>
      </w:r>
    </w:p>
    <w:p w:rsidR="00AA52C9" w:rsidRDefault="000158C1">
      <w:pPr>
        <w:spacing w:after="210" w:line="240" w:lineRule="auto"/>
        <w:ind w:left="703" w:right="-15"/>
        <w:jc w:val="left"/>
      </w:pPr>
      <w:r>
        <w:rPr>
          <w:b/>
        </w:rPr>
        <w:t xml:space="preserve">Особенности организации образовательного процесса. </w:t>
      </w:r>
    </w:p>
    <w:p w:rsidR="00AA52C9" w:rsidRDefault="000158C1">
      <w:pPr>
        <w:ind w:left="718"/>
      </w:pPr>
      <w:r>
        <w:t xml:space="preserve">Занятия проводятся со всем составом обучающимся, группа разновозрастная. </w:t>
      </w:r>
    </w:p>
    <w:p w:rsidR="00AA52C9" w:rsidRDefault="000158C1">
      <w:pPr>
        <w:ind w:left="718"/>
      </w:pPr>
      <w:r>
        <w:rPr>
          <w:u w:val="single" w:color="000000"/>
        </w:rPr>
        <w:t xml:space="preserve">Формы обучения </w:t>
      </w:r>
      <w:r>
        <w:t xml:space="preserve">– по группам, индивидуально, всем составом объединения. </w:t>
      </w:r>
    </w:p>
    <w:p w:rsidR="00AA52C9" w:rsidRDefault="000158C1">
      <w:pPr>
        <w:spacing w:line="351" w:lineRule="auto"/>
        <w:ind w:left="-15" w:firstLine="708"/>
      </w:pPr>
      <w:r>
        <w:t xml:space="preserve">На занятиях предусматриваются следующие </w:t>
      </w:r>
      <w:r>
        <w:rPr>
          <w:b/>
        </w:rPr>
        <w:t>формы организации учебной деятельности</w:t>
      </w:r>
      <w:r>
        <w:t xml:space="preserve">: </w:t>
      </w:r>
    </w:p>
    <w:p w:rsidR="00AA52C9" w:rsidRDefault="000158C1">
      <w:pPr>
        <w:spacing w:line="349" w:lineRule="auto"/>
      </w:pPr>
      <w:r>
        <w:lastRenderedPageBreak/>
        <w:t xml:space="preserve">          − индивидуальная (воспитаннику дается самостоятельное задание с учетом его возможностей); </w:t>
      </w:r>
    </w:p>
    <w:p w:rsidR="00AA52C9" w:rsidRDefault="000158C1">
      <w:pPr>
        <w:spacing w:line="351" w:lineRule="auto"/>
        <w:ind w:left="-15" w:firstLine="708"/>
      </w:pPr>
      <w:r>
        <w:t xml:space="preserve">− фронтальная (работа в коллективе при объяснении нового материала или отработке определенной темы) </w:t>
      </w:r>
    </w:p>
    <w:p w:rsidR="00AA52C9" w:rsidRDefault="000158C1">
      <w:pPr>
        <w:spacing w:after="0" w:line="349" w:lineRule="auto"/>
        <w:ind w:left="-15" w:firstLine="708"/>
      </w:pPr>
      <w:r>
        <w:t xml:space="preserve"> − групповая (разделение на </w:t>
      </w:r>
      <w:proofErr w:type="spellStart"/>
      <w:r>
        <w:t>минигруппы</w:t>
      </w:r>
      <w:proofErr w:type="spellEnd"/>
      <w:r>
        <w:t xml:space="preserve"> для выполнения</w:t>
      </w:r>
      <w:r>
        <w:rPr>
          <w:color w:val="333333"/>
        </w:rPr>
        <w:t xml:space="preserve"> определенной работы); </w:t>
      </w:r>
    </w:p>
    <w:p w:rsidR="00AA52C9" w:rsidRDefault="000158C1">
      <w:pPr>
        <w:spacing w:line="351" w:lineRule="auto"/>
        <w:ind w:left="-15" w:firstLine="708"/>
      </w:pPr>
      <w:r>
        <w:t xml:space="preserve">− коллективная (выполнение работы для подготовки к олимпиадам, конкурсам) </w:t>
      </w:r>
    </w:p>
    <w:p w:rsidR="00AA52C9" w:rsidRDefault="000158C1">
      <w:pPr>
        <w:ind w:left="718"/>
      </w:pPr>
      <w:r>
        <w:rPr>
          <w:b/>
        </w:rPr>
        <w:t xml:space="preserve"> Основными формами</w:t>
      </w:r>
      <w:r>
        <w:t xml:space="preserve"> образовательного процесса являются: </w:t>
      </w:r>
    </w:p>
    <w:p w:rsidR="00AA52C9" w:rsidRDefault="000158C1">
      <w:pPr>
        <w:ind w:left="718"/>
      </w:pPr>
      <w:r>
        <w:t xml:space="preserve">− практико-ориентированные учебные занятия </w:t>
      </w:r>
    </w:p>
    <w:p w:rsidR="00AA52C9" w:rsidRDefault="000158C1">
      <w:pPr>
        <w:ind w:left="718"/>
      </w:pPr>
      <w:r>
        <w:t xml:space="preserve">− творческие мастерские </w:t>
      </w:r>
    </w:p>
    <w:p w:rsidR="00AA52C9" w:rsidRDefault="000158C1">
      <w:pPr>
        <w:ind w:left="718"/>
      </w:pPr>
      <w:r>
        <w:t>− тематические праздники, конкурсы, выставки.</w:t>
      </w:r>
      <w:r>
        <w:rPr>
          <w:b/>
        </w:rPr>
        <w:t xml:space="preserve">   </w:t>
      </w:r>
    </w:p>
    <w:p w:rsidR="00AA52C9" w:rsidRDefault="000158C1">
      <w:pPr>
        <w:spacing w:after="210" w:line="240" w:lineRule="auto"/>
        <w:ind w:left="703" w:right="-15"/>
        <w:jc w:val="left"/>
      </w:pPr>
      <w:r>
        <w:rPr>
          <w:b/>
        </w:rPr>
        <w:t xml:space="preserve"> Формы занятий </w:t>
      </w:r>
    </w:p>
    <w:p w:rsidR="00AA52C9" w:rsidRDefault="000158C1">
      <w:pPr>
        <w:spacing w:line="350" w:lineRule="auto"/>
        <w:ind w:left="-15" w:firstLine="708"/>
      </w:pPr>
      <w:r>
        <w:t xml:space="preserve">Формы организации деятельности участников объединения: индивидуальная, групповая, фронтальная, работа по подгруппам, коллективная. </w:t>
      </w:r>
    </w:p>
    <w:p w:rsidR="00AA52C9" w:rsidRDefault="000158C1">
      <w:pPr>
        <w:spacing w:line="349" w:lineRule="auto"/>
        <w:ind w:left="-15" w:firstLine="708"/>
      </w:pPr>
      <w:proofErr w:type="gramStart"/>
      <w:r>
        <w:t xml:space="preserve">Формы проведения занятий: встречи со специалистами разных профессий, творческая работа, проектная и исследовательская  деятельность, выставки, соревнования, экскурсии, экологические акции, лабораторные работы, экспериментальная деятельность. </w:t>
      </w:r>
      <w:proofErr w:type="gramEnd"/>
    </w:p>
    <w:p w:rsidR="00AA52C9" w:rsidRDefault="000158C1" w:rsidP="00282AFC">
      <w:pPr>
        <w:ind w:left="718"/>
      </w:pPr>
      <w:r>
        <w:rPr>
          <w:b/>
        </w:rPr>
        <w:t>Уровень:</w:t>
      </w:r>
      <w:r>
        <w:t xml:space="preserve"> стар</w:t>
      </w:r>
      <w:r w:rsidR="00282AFC">
        <w:t>товый.</w:t>
      </w:r>
    </w:p>
    <w:p w:rsidR="00AA52C9" w:rsidRDefault="00AA52C9" w:rsidP="00282AFC">
      <w:pPr>
        <w:ind w:left="0" w:firstLine="0"/>
        <w:sectPr w:rsidR="00AA52C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92" w:right="845" w:bottom="1382" w:left="994" w:header="1133" w:footer="709" w:gutter="0"/>
          <w:cols w:space="720"/>
        </w:sectPr>
      </w:pPr>
    </w:p>
    <w:p w:rsidR="00AA52C9" w:rsidRDefault="000158C1">
      <w:pPr>
        <w:spacing w:after="240" w:line="240" w:lineRule="auto"/>
        <w:ind w:left="708" w:firstLine="0"/>
        <w:jc w:val="left"/>
      </w:pPr>
      <w:r>
        <w:rPr>
          <w:b/>
        </w:rPr>
        <w:lastRenderedPageBreak/>
        <w:t xml:space="preserve">                                1.2.             </w:t>
      </w:r>
      <w:r>
        <w:rPr>
          <w:b/>
          <w:sz w:val="32"/>
        </w:rPr>
        <w:t xml:space="preserve"> Цель и задачи </w:t>
      </w:r>
    </w:p>
    <w:p w:rsidR="00AA52C9" w:rsidRDefault="000158C1">
      <w:pPr>
        <w:spacing w:line="350" w:lineRule="auto"/>
        <w:ind w:left="-15" w:firstLine="708"/>
      </w:pPr>
      <w:r>
        <w:rPr>
          <w:b/>
        </w:rPr>
        <w:t xml:space="preserve"> Цель </w:t>
      </w:r>
      <w:proofErr w:type="gramStart"/>
      <w:r>
        <w:t>:у</w:t>
      </w:r>
      <w:proofErr w:type="gramEnd"/>
      <w:r>
        <w:t xml:space="preserve">довлетворение индивидуальных потребностей обучающихся в интеллектуальном , нравственном развитии , организация и проведение исследовательской деятельности для формирования экологической культуры подрастающего поколения. </w:t>
      </w:r>
    </w:p>
    <w:p w:rsidR="00AA52C9" w:rsidRDefault="000158C1">
      <w:pPr>
        <w:spacing w:after="210" w:line="240" w:lineRule="auto"/>
        <w:ind w:left="703" w:right="-15"/>
        <w:jc w:val="left"/>
      </w:pPr>
      <w:r>
        <w:rPr>
          <w:b/>
        </w:rPr>
        <w:t xml:space="preserve">Задачи: </w:t>
      </w:r>
    </w:p>
    <w:p w:rsidR="00AA52C9" w:rsidRDefault="000158C1">
      <w:pPr>
        <w:spacing w:after="223" w:line="240" w:lineRule="auto"/>
        <w:ind w:left="987" w:right="-15"/>
        <w:jc w:val="left"/>
      </w:pPr>
      <w:r>
        <w:rPr>
          <w:u w:val="single" w:color="000000"/>
        </w:rPr>
        <w:t>Обучающие</w:t>
      </w:r>
      <w:r>
        <w:t>:</w:t>
      </w:r>
      <w:r>
        <w:rPr>
          <w:b/>
        </w:rPr>
        <w:t xml:space="preserve"> </w:t>
      </w:r>
    </w:p>
    <w:p w:rsidR="00AA52C9" w:rsidRDefault="000158C1">
      <w:pPr>
        <w:numPr>
          <w:ilvl w:val="0"/>
          <w:numId w:val="2"/>
        </w:numPr>
        <w:ind w:firstLine="992"/>
      </w:pPr>
      <w:r>
        <w:t xml:space="preserve">формировать систему эколого-биологических знаний об  окружающем </w:t>
      </w:r>
    </w:p>
    <w:p w:rsidR="00AA52C9" w:rsidRDefault="000158C1">
      <w:proofErr w:type="gramStart"/>
      <w:r>
        <w:t>мире</w:t>
      </w:r>
      <w:proofErr w:type="gramEnd"/>
      <w:r>
        <w:rPr>
          <w:rFonts w:ascii="Calibri" w:eastAsia="Calibri" w:hAnsi="Calibri" w:cs="Calibri"/>
        </w:rPr>
        <w:t xml:space="preserve">, </w:t>
      </w:r>
      <w:r>
        <w:t xml:space="preserve">овладения  методами практической работы экологической направленности и  </w:t>
      </w:r>
    </w:p>
    <w:p w:rsidR="00AA52C9" w:rsidRDefault="000158C1">
      <w:pPr>
        <w:spacing w:line="349" w:lineRule="auto"/>
      </w:pPr>
      <w:r>
        <w:t xml:space="preserve">методами </w:t>
      </w:r>
      <w:r>
        <w:tab/>
        <w:t xml:space="preserve">самостоятельного </w:t>
      </w:r>
      <w:r>
        <w:tab/>
        <w:t xml:space="preserve">поиска, </w:t>
      </w:r>
      <w:r>
        <w:tab/>
        <w:t xml:space="preserve">систематизации, </w:t>
      </w:r>
      <w:r>
        <w:tab/>
        <w:t xml:space="preserve">обобщения </w:t>
      </w:r>
      <w:r>
        <w:tab/>
        <w:t xml:space="preserve">научной информации. </w:t>
      </w:r>
    </w:p>
    <w:p w:rsidR="00AA52C9" w:rsidRDefault="000158C1">
      <w:pPr>
        <w:spacing w:after="223" w:line="240" w:lineRule="auto"/>
        <w:ind w:left="987" w:right="-15"/>
        <w:jc w:val="left"/>
      </w:pPr>
      <w:r>
        <w:rPr>
          <w:u w:val="single" w:color="000000"/>
        </w:rPr>
        <w:t>Развивающие</w:t>
      </w:r>
      <w:r>
        <w:t xml:space="preserve">: </w:t>
      </w:r>
    </w:p>
    <w:p w:rsidR="00AA52C9" w:rsidRDefault="000158C1">
      <w:pPr>
        <w:numPr>
          <w:ilvl w:val="0"/>
          <w:numId w:val="2"/>
        </w:numPr>
        <w:ind w:firstLine="992"/>
      </w:pPr>
      <w:r>
        <w:t xml:space="preserve">развивать </w:t>
      </w:r>
      <w:r>
        <w:tab/>
        <w:t xml:space="preserve">у </w:t>
      </w:r>
      <w:r>
        <w:tab/>
        <w:t xml:space="preserve">детей </w:t>
      </w:r>
      <w:r>
        <w:tab/>
        <w:t xml:space="preserve">навыки </w:t>
      </w:r>
      <w:r>
        <w:tab/>
        <w:t xml:space="preserve">общения </w:t>
      </w:r>
      <w:r>
        <w:tab/>
        <w:t xml:space="preserve">с </w:t>
      </w:r>
      <w:r>
        <w:tab/>
        <w:t xml:space="preserve">живой </w:t>
      </w:r>
      <w:r>
        <w:tab/>
        <w:t xml:space="preserve">природой, </w:t>
      </w:r>
    </w:p>
    <w:p w:rsidR="00AA52C9" w:rsidRDefault="000158C1">
      <w:pPr>
        <w:spacing w:line="351" w:lineRule="auto"/>
      </w:pPr>
      <w:r>
        <w:t xml:space="preserve">исследовательской деятельности посредством наблюдений в природе, </w:t>
      </w:r>
      <w:proofErr w:type="spellStart"/>
      <w:r>
        <w:t>учебноисследовательской</w:t>
      </w:r>
      <w:proofErr w:type="spellEnd"/>
      <w:r>
        <w:t xml:space="preserve"> деятельности и практической работы. </w:t>
      </w:r>
    </w:p>
    <w:p w:rsidR="00AA52C9" w:rsidRDefault="000158C1">
      <w:pPr>
        <w:spacing w:after="223" w:line="240" w:lineRule="auto"/>
        <w:ind w:left="987" w:right="-15"/>
        <w:jc w:val="left"/>
      </w:pPr>
      <w:r>
        <w:rPr>
          <w:u w:val="single" w:color="000000"/>
        </w:rPr>
        <w:t>Воспитательные:</w:t>
      </w:r>
      <w:r>
        <w:t xml:space="preserve"> </w:t>
      </w:r>
    </w:p>
    <w:p w:rsidR="00AA52C9" w:rsidRDefault="000158C1">
      <w:pPr>
        <w:numPr>
          <w:ilvl w:val="0"/>
          <w:numId w:val="2"/>
        </w:numPr>
        <w:spacing w:after="154" w:line="350" w:lineRule="auto"/>
        <w:ind w:firstLine="992"/>
      </w:pPr>
      <w:r>
        <w:t xml:space="preserve">воспитывать у детей любовь и бережное отношение к природе и всему окружающему миру через экологические игры, викторины, экскурсии, просмотры фильмов </w:t>
      </w:r>
      <w:r>
        <w:tab/>
        <w:t xml:space="preserve">о </w:t>
      </w:r>
      <w:r>
        <w:tab/>
        <w:t xml:space="preserve">природе, </w:t>
      </w:r>
      <w:r>
        <w:tab/>
        <w:t xml:space="preserve">а </w:t>
      </w:r>
      <w:r>
        <w:tab/>
        <w:t xml:space="preserve">также </w:t>
      </w:r>
      <w:r>
        <w:tab/>
        <w:t xml:space="preserve">мотивацию </w:t>
      </w:r>
      <w:r>
        <w:tab/>
        <w:t xml:space="preserve">к </w:t>
      </w:r>
      <w:r>
        <w:tab/>
        <w:t xml:space="preserve">трудолюбию, </w:t>
      </w:r>
      <w:r>
        <w:tab/>
        <w:t xml:space="preserve">активности, самостоятельности, коллективизму. </w:t>
      </w:r>
    </w:p>
    <w:p w:rsidR="00AA52C9" w:rsidRDefault="000158C1">
      <w:pPr>
        <w:spacing w:after="162" w:line="240" w:lineRule="auto"/>
        <w:ind w:left="720" w:firstLine="0"/>
        <w:jc w:val="left"/>
      </w:pPr>
      <w:r>
        <w:t xml:space="preserve"> </w:t>
      </w:r>
    </w:p>
    <w:p w:rsidR="00AA52C9" w:rsidRDefault="000158C1">
      <w:pPr>
        <w:spacing w:after="160" w:line="240" w:lineRule="auto"/>
        <w:ind w:left="720" w:firstLine="0"/>
        <w:jc w:val="left"/>
      </w:pPr>
      <w:r>
        <w:t xml:space="preserve"> </w:t>
      </w:r>
    </w:p>
    <w:p w:rsidR="00AA52C9" w:rsidRDefault="000158C1">
      <w:pPr>
        <w:spacing w:after="160" w:line="240" w:lineRule="auto"/>
        <w:ind w:left="720" w:firstLine="0"/>
        <w:jc w:val="left"/>
      </w:pPr>
      <w:r>
        <w:t xml:space="preserve"> </w:t>
      </w:r>
    </w:p>
    <w:p w:rsidR="00AA52C9" w:rsidRDefault="00AA52C9" w:rsidP="00394471">
      <w:pPr>
        <w:spacing w:after="160" w:line="240" w:lineRule="auto"/>
        <w:ind w:left="720" w:firstLine="0"/>
        <w:jc w:val="left"/>
      </w:pPr>
    </w:p>
    <w:p w:rsidR="00AA52C9" w:rsidRDefault="000158C1">
      <w:pPr>
        <w:spacing w:after="0" w:line="240" w:lineRule="auto"/>
        <w:ind w:left="720" w:firstLine="0"/>
        <w:jc w:val="left"/>
      </w:pPr>
      <w:r>
        <w:t xml:space="preserve"> </w:t>
      </w:r>
    </w:p>
    <w:p w:rsidR="00AA52C9" w:rsidRDefault="000158C1">
      <w:pPr>
        <w:pStyle w:val="2"/>
        <w:numPr>
          <w:ilvl w:val="0"/>
          <w:numId w:val="0"/>
        </w:numPr>
        <w:spacing w:after="53"/>
      </w:pPr>
      <w:r>
        <w:lastRenderedPageBreak/>
        <w:t xml:space="preserve">1.3.    СОДЕРЖАНИЕ ПРОГРАММЫ </w:t>
      </w:r>
    </w:p>
    <w:p w:rsidR="00AA52C9" w:rsidRDefault="000158C1">
      <w:pPr>
        <w:spacing w:after="0" w:line="240" w:lineRule="auto"/>
        <w:ind w:left="2324" w:right="-15"/>
        <w:jc w:val="left"/>
      </w:pPr>
      <w:r>
        <w:rPr>
          <w:b/>
        </w:rPr>
        <w:t xml:space="preserve">Учебный (тематический) план группы 8-11 лет </w:t>
      </w:r>
    </w:p>
    <w:p w:rsidR="00AA52C9" w:rsidRDefault="000158C1">
      <w:pPr>
        <w:spacing w:after="196" w:line="276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742" w:type="dxa"/>
        <w:tblInd w:w="-343" w:type="dxa"/>
        <w:tblCellMar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495"/>
        <w:gridCol w:w="2578"/>
        <w:gridCol w:w="888"/>
        <w:gridCol w:w="1080"/>
        <w:gridCol w:w="1407"/>
        <w:gridCol w:w="4294"/>
      </w:tblGrid>
      <w:tr w:rsidR="00AA52C9" w:rsidTr="000158C1">
        <w:trPr>
          <w:trHeight w:val="286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19" w:firstLine="0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Тема 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Всего часов 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В том числе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Форма аттестации и контроля </w:t>
            </w:r>
          </w:p>
        </w:tc>
      </w:tr>
      <w:tr w:rsidR="00AA52C9" w:rsidTr="000158C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AA52C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AA52C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AA52C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38" w:firstLine="0"/>
              <w:jc w:val="left"/>
            </w:pPr>
            <w:r>
              <w:rPr>
                <w:b/>
                <w:sz w:val="24"/>
              </w:rPr>
              <w:t xml:space="preserve">Теория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48" w:firstLine="0"/>
              <w:jc w:val="left"/>
            </w:pPr>
            <w:r>
              <w:rPr>
                <w:b/>
                <w:sz w:val="24"/>
              </w:rPr>
              <w:t xml:space="preserve">Практика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A52C9" w:rsidTr="000158C1">
        <w:trPr>
          <w:trHeight w:val="28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Вводное занятие.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A52C9" w:rsidTr="000158C1">
        <w:trPr>
          <w:trHeight w:val="28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Жизнь прекрасна! 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394471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1</w:t>
            </w:r>
            <w:r w:rsidR="000158C1"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AA52C9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Экскурсия, практическая работа </w:t>
            </w:r>
          </w:p>
        </w:tc>
      </w:tr>
      <w:tr w:rsidR="00AA52C9" w:rsidTr="000158C1">
        <w:trPr>
          <w:trHeight w:val="56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Первые шаги по тропинке открытий.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394471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394471">
            <w:pPr>
              <w:spacing w:after="0" w:line="276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442" w:right="424" w:firstLine="0"/>
              <w:jc w:val="center"/>
            </w:pPr>
            <w:r>
              <w:rPr>
                <w:sz w:val="24"/>
              </w:rPr>
              <w:t xml:space="preserve">Правила поведения на природе </w:t>
            </w:r>
          </w:p>
        </w:tc>
      </w:tr>
      <w:tr w:rsidR="00AA52C9" w:rsidTr="000158C1">
        <w:trPr>
          <w:trHeight w:val="56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Природа, красота явлений природы.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Моделирование «Полярное сияние» </w:t>
            </w:r>
          </w:p>
        </w:tc>
      </w:tr>
      <w:tr w:rsidR="00AA52C9" w:rsidTr="000158C1">
        <w:trPr>
          <w:trHeight w:val="56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Объекты неживой природы.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48" w:firstLine="0"/>
              <w:jc w:val="left"/>
            </w:pPr>
            <w:r>
              <w:rPr>
                <w:sz w:val="24"/>
              </w:rPr>
              <w:t xml:space="preserve">Практическая работа «Берегите воду!» </w:t>
            </w:r>
          </w:p>
        </w:tc>
      </w:tr>
      <w:tr w:rsidR="00AA52C9" w:rsidTr="000158C1">
        <w:trPr>
          <w:trHeight w:val="56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От динозавров до человека.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Моделирование динозавра </w:t>
            </w:r>
          </w:p>
        </w:tc>
      </w:tr>
      <w:tr w:rsidR="00AA52C9" w:rsidTr="000158C1">
        <w:trPr>
          <w:trHeight w:val="56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Объекты живой природы.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Лабораторная работа «Птицы. Строение пера». </w:t>
            </w:r>
          </w:p>
        </w:tc>
      </w:tr>
      <w:tr w:rsidR="00AA52C9" w:rsidTr="000158C1">
        <w:trPr>
          <w:trHeight w:val="56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Загадка космоса.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23" w:right="8" w:firstLine="0"/>
              <w:jc w:val="center"/>
            </w:pPr>
            <w:r>
              <w:rPr>
                <w:sz w:val="24"/>
              </w:rPr>
              <w:t xml:space="preserve">Творческая работа «Путешествие юных экологов в космос». </w:t>
            </w:r>
          </w:p>
        </w:tc>
      </w:tr>
      <w:tr w:rsidR="00AA52C9" w:rsidTr="000158C1">
        <w:trPr>
          <w:trHeight w:val="56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Человек – часть природы.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Круглый стол «Теории происхождения человека ». </w:t>
            </w:r>
          </w:p>
        </w:tc>
      </w:tr>
      <w:tr w:rsidR="00AA52C9" w:rsidTr="000158C1">
        <w:trPr>
          <w:trHeight w:val="28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Итого: 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AA52C9" w:rsidRDefault="000158C1">
      <w:pPr>
        <w:pStyle w:val="1"/>
        <w:numPr>
          <w:ilvl w:val="0"/>
          <w:numId w:val="0"/>
        </w:numPr>
        <w:spacing w:after="59"/>
      </w:pPr>
      <w:r>
        <w:t xml:space="preserve">Содержание учебного (тематического) плана </w:t>
      </w:r>
    </w:p>
    <w:p w:rsidR="00AA52C9" w:rsidRDefault="000158C1">
      <w:pPr>
        <w:spacing w:after="223" w:line="240" w:lineRule="auto"/>
        <w:ind w:left="703" w:right="-15"/>
        <w:jc w:val="left"/>
      </w:pPr>
      <w:r>
        <w:rPr>
          <w:b/>
        </w:rPr>
        <w:t xml:space="preserve">Тема №1. Вводное занятие (1 ч) </w:t>
      </w:r>
    </w:p>
    <w:p w:rsidR="00AA52C9" w:rsidRDefault="000158C1">
      <w:pPr>
        <w:spacing w:line="350" w:lineRule="auto"/>
        <w:ind w:left="-15" w:firstLine="708"/>
      </w:pPr>
      <w:r>
        <w:rPr>
          <w:i/>
          <w:u w:val="single" w:color="000000"/>
        </w:rPr>
        <w:t>Теория</w:t>
      </w:r>
      <w:r>
        <w:t xml:space="preserve">. Ознакомление обучающихся с правилами поведения в объединении, правилами безопасности при работе с инструментами, оборудованием в лаборатории, пожарной безопасности и правилами дорожного движения. </w:t>
      </w:r>
    </w:p>
    <w:p w:rsidR="00AA52C9" w:rsidRDefault="000158C1">
      <w:pPr>
        <w:spacing w:line="350" w:lineRule="auto"/>
        <w:ind w:left="-15" w:firstLine="708"/>
      </w:pPr>
      <w:r>
        <w:t xml:space="preserve">Введение в программу. Определение целей и задач в работе на год. Ознакомление с планами на год, информирование о предстоящих конкурсах и акциях. </w:t>
      </w:r>
    </w:p>
    <w:p w:rsidR="00AA52C9" w:rsidRDefault="000158C1">
      <w:pPr>
        <w:spacing w:after="223" w:line="240" w:lineRule="auto"/>
        <w:ind w:left="703" w:right="-15"/>
        <w:jc w:val="left"/>
      </w:pPr>
      <w:r>
        <w:rPr>
          <w:b/>
        </w:rPr>
        <w:t xml:space="preserve">Тема №2. Жизнь прекрасна! (1ч.) </w:t>
      </w:r>
    </w:p>
    <w:p w:rsidR="00AA52C9" w:rsidRDefault="000158C1">
      <w:pPr>
        <w:spacing w:after="0" w:line="351" w:lineRule="auto"/>
        <w:ind w:left="-15" w:firstLine="708"/>
      </w:pPr>
      <w:r>
        <w:t xml:space="preserve">2.1. Экскурсия в парк. «Слушаем музыку природы». Практическая работа «Составление букетов из осенних листьев». </w:t>
      </w:r>
    </w:p>
    <w:p w:rsidR="00AA52C9" w:rsidRDefault="000158C1">
      <w:pPr>
        <w:spacing w:after="214" w:line="240" w:lineRule="auto"/>
        <w:ind w:left="567" w:firstLine="0"/>
      </w:pPr>
      <w:r>
        <w:rPr>
          <w:i/>
          <w:u w:val="single" w:color="000000"/>
        </w:rPr>
        <w:t>Практика</w:t>
      </w:r>
      <w:r>
        <w:rPr>
          <w:i/>
        </w:rPr>
        <w:t xml:space="preserve">. Экскурсия </w:t>
      </w:r>
      <w:r>
        <w:t xml:space="preserve">в парк. «Слушаем музыку природы» </w:t>
      </w:r>
    </w:p>
    <w:p w:rsidR="000158C1" w:rsidRDefault="000158C1">
      <w:pPr>
        <w:spacing w:after="210" w:line="353" w:lineRule="auto"/>
        <w:ind w:left="709" w:right="395" w:hanging="142"/>
        <w:jc w:val="left"/>
      </w:pPr>
      <w:r>
        <w:rPr>
          <w:i/>
        </w:rPr>
        <w:t>Практическая работа</w:t>
      </w:r>
      <w:r>
        <w:t xml:space="preserve"> «Составление букетов из осенних листьев». </w:t>
      </w:r>
    </w:p>
    <w:p w:rsidR="00AA52C9" w:rsidRDefault="000158C1">
      <w:pPr>
        <w:spacing w:after="210" w:line="353" w:lineRule="auto"/>
        <w:ind w:left="709" w:right="395" w:hanging="142"/>
        <w:jc w:val="left"/>
      </w:pPr>
      <w:r>
        <w:rPr>
          <w:b/>
        </w:rPr>
        <w:lastRenderedPageBreak/>
        <w:t>Тема №3. Перв</w:t>
      </w:r>
      <w:r w:rsidR="000917F6">
        <w:rPr>
          <w:b/>
        </w:rPr>
        <w:t xml:space="preserve">ые шаги по тропинке открытий (1 </w:t>
      </w:r>
      <w:r>
        <w:rPr>
          <w:b/>
        </w:rPr>
        <w:t>ч</w:t>
      </w:r>
      <w:r w:rsidR="000917F6">
        <w:rPr>
          <w:b/>
        </w:rPr>
        <w:t>.</w:t>
      </w:r>
      <w:r>
        <w:rPr>
          <w:b/>
        </w:rPr>
        <w:t xml:space="preserve">)  </w:t>
      </w:r>
    </w:p>
    <w:p w:rsidR="00AA52C9" w:rsidRDefault="000158C1">
      <w:pPr>
        <w:ind w:left="718"/>
      </w:pPr>
      <w:r>
        <w:t>3.1.</w:t>
      </w:r>
      <w:r>
        <w:rPr>
          <w:i/>
          <w:sz w:val="24"/>
        </w:rPr>
        <w:t xml:space="preserve"> </w:t>
      </w:r>
      <w:r>
        <w:t xml:space="preserve">Готовимся наблюдать и изучать. </w:t>
      </w:r>
    </w:p>
    <w:p w:rsidR="00AA52C9" w:rsidRDefault="000158C1" w:rsidP="000158C1">
      <w:pPr>
        <w:spacing w:line="351" w:lineRule="auto"/>
        <w:ind w:left="-15" w:firstLine="708"/>
      </w:pPr>
      <w:r>
        <w:t xml:space="preserve">3.2. Учимся наблюдать. Лабораторная работа «Методы исследования: работа с </w:t>
      </w:r>
      <w:proofErr w:type="spellStart"/>
      <w:r>
        <w:t>микроском</w:t>
      </w:r>
      <w:proofErr w:type="spellEnd"/>
      <w:r>
        <w:t>»</w:t>
      </w:r>
    </w:p>
    <w:p w:rsidR="00AA52C9" w:rsidRDefault="000158C1" w:rsidP="000917F6">
      <w:pPr>
        <w:spacing w:line="349" w:lineRule="auto"/>
        <w:ind w:left="-15" w:firstLine="708"/>
      </w:pPr>
      <w:r>
        <w:rPr>
          <w:i/>
          <w:u w:val="single" w:color="000000"/>
        </w:rPr>
        <w:t>Теория</w:t>
      </w:r>
      <w:r>
        <w:t xml:space="preserve">. Знакомство с правилами поведения на природе на основе анализа заповедей, составленных учёным-экологом Ф. </w:t>
      </w:r>
      <w:proofErr w:type="spellStart"/>
      <w:r>
        <w:t>Тасси</w:t>
      </w:r>
      <w:proofErr w:type="spellEnd"/>
      <w:r>
        <w:t xml:space="preserve">. </w:t>
      </w:r>
    </w:p>
    <w:p w:rsidR="00AA52C9" w:rsidRDefault="000158C1">
      <w:pPr>
        <w:ind w:left="718"/>
      </w:pPr>
      <w:r>
        <w:rPr>
          <w:i/>
        </w:rPr>
        <w:t>Лабораторная работа</w:t>
      </w:r>
      <w:r>
        <w:t xml:space="preserve"> «Методы исследования: работа с цифровым микроскопом» </w:t>
      </w:r>
    </w:p>
    <w:p w:rsidR="00AA52C9" w:rsidRDefault="000158C1">
      <w:pPr>
        <w:spacing w:after="223" w:line="240" w:lineRule="auto"/>
        <w:ind w:left="703" w:right="-15"/>
        <w:jc w:val="left"/>
      </w:pPr>
      <w:r>
        <w:rPr>
          <w:b/>
        </w:rPr>
        <w:t xml:space="preserve">Тема №4. Природа, красота явлений природы  (2 ч) </w:t>
      </w:r>
    </w:p>
    <w:p w:rsidR="00AA52C9" w:rsidRDefault="000158C1" w:rsidP="000917F6">
      <w:pPr>
        <w:spacing w:after="236" w:line="320" w:lineRule="auto"/>
        <w:ind w:left="0" w:firstLine="708"/>
        <w:jc w:val="left"/>
      </w:pPr>
      <w:r>
        <w:t>4.1.</w:t>
      </w:r>
      <w:r>
        <w:rPr>
          <w:sz w:val="24"/>
        </w:rPr>
        <w:t xml:space="preserve"> Явления природы: снегопад, дождь, листопад, северное сияние, затмение луны и солнца.</w:t>
      </w:r>
      <w:r>
        <w:t xml:space="preserve"> </w:t>
      </w:r>
      <w:r>
        <w:rPr>
          <w:sz w:val="24"/>
        </w:rPr>
        <w:t>Полярное сияние - одно из чудес природы.</w:t>
      </w:r>
      <w:r>
        <w:t xml:space="preserve"> </w:t>
      </w:r>
    </w:p>
    <w:p w:rsidR="00AA52C9" w:rsidRDefault="000917F6">
      <w:pPr>
        <w:spacing w:after="236" w:line="320" w:lineRule="auto"/>
        <w:ind w:left="703"/>
        <w:jc w:val="left"/>
      </w:pPr>
      <w:r>
        <w:t>4.2</w:t>
      </w:r>
      <w:r w:rsidR="000158C1">
        <w:t xml:space="preserve">. </w:t>
      </w:r>
      <w:r w:rsidR="000158C1">
        <w:rPr>
          <w:sz w:val="24"/>
        </w:rPr>
        <w:t>Моделирование «Полярное сияние»</w:t>
      </w:r>
      <w:r w:rsidR="000158C1">
        <w:t xml:space="preserve"> </w:t>
      </w:r>
    </w:p>
    <w:p w:rsidR="00AA52C9" w:rsidRDefault="000158C1">
      <w:pPr>
        <w:spacing w:after="214" w:line="350" w:lineRule="auto"/>
        <w:ind w:left="-15" w:firstLine="698"/>
      </w:pPr>
      <w:r>
        <w:rPr>
          <w:i/>
          <w:u w:val="single" w:color="000000"/>
        </w:rPr>
        <w:t>Теория</w:t>
      </w:r>
      <w:r>
        <w:t xml:space="preserve">. Явления природы: снегопад, дождь, листопад, северное сияние, затмение луны и солнца. Неистовые вихри: циклоны, торнадо, смерчи, ураганы. Электричество в воздухе: молнии. Полярное сияние - одно из чудес природы. </w:t>
      </w:r>
    </w:p>
    <w:p w:rsidR="00AA52C9" w:rsidRDefault="000158C1">
      <w:pPr>
        <w:spacing w:after="214" w:line="240" w:lineRule="auto"/>
        <w:ind w:left="-15" w:firstLine="0"/>
      </w:pPr>
      <w:r>
        <w:t xml:space="preserve">Восход и закат солнца. Лавины.    </w:t>
      </w:r>
    </w:p>
    <w:p w:rsidR="00AA52C9" w:rsidRDefault="000158C1" w:rsidP="000917F6">
      <w:pPr>
        <w:spacing w:after="214" w:line="240" w:lineRule="auto"/>
        <w:ind w:left="567" w:firstLine="0"/>
      </w:pPr>
      <w:r>
        <w:rPr>
          <w:i/>
          <w:u w:val="single" w:color="000000"/>
        </w:rPr>
        <w:t>Практика</w:t>
      </w:r>
      <w:r w:rsidR="000917F6">
        <w:t>. Конкурс моделей «Северного сияния</w:t>
      </w:r>
      <w:r>
        <w:t xml:space="preserve">».  </w:t>
      </w:r>
    </w:p>
    <w:p w:rsidR="00AA52C9" w:rsidRDefault="000158C1" w:rsidP="000917F6">
      <w:pPr>
        <w:spacing w:after="223" w:line="240" w:lineRule="auto"/>
        <w:ind w:left="703" w:right="-15"/>
        <w:jc w:val="left"/>
      </w:pPr>
      <w:r>
        <w:rPr>
          <w:b/>
        </w:rPr>
        <w:t>Тема №5. Объе</w:t>
      </w:r>
      <w:r w:rsidR="000917F6">
        <w:rPr>
          <w:b/>
        </w:rPr>
        <w:t>кты неживой природы  (2</w:t>
      </w:r>
      <w:r>
        <w:rPr>
          <w:b/>
        </w:rPr>
        <w:t xml:space="preserve"> ч)</w:t>
      </w:r>
    </w:p>
    <w:p w:rsidR="000917F6" w:rsidRDefault="000917F6" w:rsidP="000917F6">
      <w:pPr>
        <w:spacing w:line="349" w:lineRule="auto"/>
        <w:ind w:left="-15" w:firstLine="708"/>
      </w:pPr>
      <w:r>
        <w:t>5.1</w:t>
      </w:r>
      <w:r w:rsidR="000158C1">
        <w:t xml:space="preserve">. Обычная вода, но это интересно! Беседа о твёрдой, жидкой и газообразной воде. </w:t>
      </w:r>
      <w:r w:rsidRPr="000917F6">
        <w:t>Озёра это голубые гл</w:t>
      </w:r>
      <w:r>
        <w:t>аза Земли. Чистая вода Байкала.</w:t>
      </w:r>
    </w:p>
    <w:p w:rsidR="00AA52C9" w:rsidRDefault="000917F6" w:rsidP="000917F6">
      <w:pPr>
        <w:spacing w:line="349" w:lineRule="auto"/>
        <w:ind w:left="-15" w:firstLine="708"/>
      </w:pPr>
      <w:r>
        <w:t>5.2</w:t>
      </w:r>
      <w:r w:rsidR="000158C1">
        <w:t>. Опыты с водой (живая вода, вода под микроскопом). Практ</w:t>
      </w:r>
      <w:r>
        <w:t>ическая работа «Берегите воду!».</w:t>
      </w:r>
    </w:p>
    <w:p w:rsidR="00AA52C9" w:rsidRDefault="000917F6">
      <w:pPr>
        <w:spacing w:after="50" w:line="350" w:lineRule="auto"/>
        <w:ind w:left="-15" w:firstLine="698"/>
      </w:pPr>
      <w:r>
        <w:rPr>
          <w:i/>
          <w:u w:val="single" w:color="000000"/>
        </w:rPr>
        <w:t>Теория.</w:t>
      </w:r>
      <w:r w:rsidR="000158C1">
        <w:t xml:space="preserve"> Обычная вода, но это интересно! Беседа о твёрдой, жидкой и газообразной воде. Вода в быту. Экономия воды. Вода источник жизни на Земле. Как снег становится льдом. Во власти ве</w:t>
      </w:r>
      <w:r>
        <w:t>чной мерзлоты.</w:t>
      </w:r>
      <w:r w:rsidR="000158C1">
        <w:t xml:space="preserve"> </w:t>
      </w:r>
    </w:p>
    <w:p w:rsidR="00AA52C9" w:rsidRDefault="000158C1">
      <w:pPr>
        <w:spacing w:after="214" w:line="240" w:lineRule="auto"/>
        <w:ind w:left="567" w:firstLine="0"/>
      </w:pPr>
      <w:r>
        <w:rPr>
          <w:i/>
          <w:u w:val="single" w:color="000000"/>
        </w:rPr>
        <w:t>Практика</w:t>
      </w:r>
      <w:r>
        <w:rPr>
          <w:i/>
        </w:rPr>
        <w:t>. Опыты</w:t>
      </w:r>
      <w:r>
        <w:t xml:space="preserve"> с водой (живая вода, вода под микроскопом).  </w:t>
      </w:r>
    </w:p>
    <w:p w:rsidR="00AA52C9" w:rsidRDefault="000158C1">
      <w:pPr>
        <w:spacing w:line="240" w:lineRule="auto"/>
        <w:ind w:left="577" w:right="-15"/>
        <w:jc w:val="left"/>
      </w:pPr>
      <w:r>
        <w:rPr>
          <w:i/>
        </w:rPr>
        <w:lastRenderedPageBreak/>
        <w:t>Практическая работа</w:t>
      </w:r>
      <w:r>
        <w:t xml:space="preserve"> «Берегите воду!» </w:t>
      </w:r>
    </w:p>
    <w:p w:rsidR="00AA52C9" w:rsidRDefault="000158C1">
      <w:pPr>
        <w:spacing w:after="223" w:line="240" w:lineRule="auto"/>
        <w:ind w:left="703" w:right="-15"/>
        <w:jc w:val="left"/>
      </w:pPr>
      <w:r>
        <w:rPr>
          <w:b/>
        </w:rPr>
        <w:t xml:space="preserve">Тема </w:t>
      </w:r>
      <w:r w:rsidR="000917F6">
        <w:rPr>
          <w:b/>
        </w:rPr>
        <w:t>№6. От динозавров до человека (2</w:t>
      </w:r>
      <w:r>
        <w:rPr>
          <w:b/>
        </w:rPr>
        <w:t xml:space="preserve"> ч) </w:t>
      </w:r>
    </w:p>
    <w:p w:rsidR="00AA52C9" w:rsidRDefault="000158C1" w:rsidP="000917F6">
      <w:pPr>
        <w:ind w:left="718"/>
      </w:pPr>
      <w:r>
        <w:t>6.1. Как возни</w:t>
      </w:r>
      <w:r w:rsidR="000917F6">
        <w:t>кли и почему вымерли динозавры.</w:t>
      </w:r>
      <w:r>
        <w:t xml:space="preserve"> Экологическая катастрофа, приведшая к исчезновению динозавров. </w:t>
      </w:r>
    </w:p>
    <w:p w:rsidR="00AA52C9" w:rsidRDefault="000917F6">
      <w:pPr>
        <w:ind w:left="718"/>
      </w:pPr>
      <w:r>
        <w:t>6.2</w:t>
      </w:r>
      <w:r w:rsidR="000158C1">
        <w:t xml:space="preserve">. Практическая работа. Моделирование: динозавр (лепка, рисунок). </w:t>
      </w:r>
    </w:p>
    <w:p w:rsidR="00AA52C9" w:rsidRDefault="000158C1">
      <w:pPr>
        <w:spacing w:after="214" w:line="350" w:lineRule="auto"/>
        <w:ind w:left="-15" w:firstLine="698"/>
      </w:pPr>
      <w:r>
        <w:rPr>
          <w:i/>
          <w:u w:val="single" w:color="000000"/>
        </w:rPr>
        <w:t xml:space="preserve">Теория. </w:t>
      </w:r>
      <w:r>
        <w:t xml:space="preserve">Как возникли и почему вымерли динозавры. Экологическая катастрофа, приведшая к исчезновению динозавров. </w:t>
      </w:r>
    </w:p>
    <w:p w:rsidR="00AA52C9" w:rsidRDefault="000158C1">
      <w:pPr>
        <w:spacing w:after="214" w:line="350" w:lineRule="auto"/>
        <w:ind w:left="-15" w:firstLine="698"/>
      </w:pPr>
      <w:r>
        <w:rPr>
          <w:i/>
          <w:u w:val="single" w:color="000000"/>
        </w:rPr>
        <w:t>Практика</w:t>
      </w:r>
      <w:r>
        <w:rPr>
          <w:i/>
        </w:rPr>
        <w:t xml:space="preserve">. Практическая работа. </w:t>
      </w:r>
      <w:r>
        <w:t xml:space="preserve">Моделирование: динозавр (лепка, рисунок). </w:t>
      </w:r>
    </w:p>
    <w:p w:rsidR="00AA52C9" w:rsidRDefault="000158C1" w:rsidP="000917F6">
      <w:pPr>
        <w:spacing w:after="223" w:line="240" w:lineRule="auto"/>
        <w:ind w:left="703" w:right="-15"/>
        <w:jc w:val="left"/>
      </w:pPr>
      <w:r>
        <w:rPr>
          <w:b/>
        </w:rPr>
        <w:t>Те</w:t>
      </w:r>
      <w:r w:rsidR="000917F6">
        <w:rPr>
          <w:b/>
        </w:rPr>
        <w:t>ма №7. Объекты живой природы (2</w:t>
      </w:r>
      <w:r>
        <w:rPr>
          <w:b/>
        </w:rPr>
        <w:t xml:space="preserve"> ч) </w:t>
      </w:r>
    </w:p>
    <w:p w:rsidR="00AA52C9" w:rsidRDefault="000158C1" w:rsidP="000917F6">
      <w:pPr>
        <w:ind w:left="718"/>
      </w:pPr>
      <w:r>
        <w:t>7</w:t>
      </w:r>
      <w:r w:rsidR="000917F6">
        <w:t>.1</w:t>
      </w:r>
      <w:r>
        <w:t xml:space="preserve">. Удивительное в </w:t>
      </w:r>
      <w:r w:rsidR="000917F6">
        <w:t>животной среде. Тайны животных и растений.</w:t>
      </w:r>
      <w:r>
        <w:t xml:space="preserve">  </w:t>
      </w:r>
    </w:p>
    <w:p w:rsidR="00AA52C9" w:rsidRDefault="000917F6" w:rsidP="000917F6">
      <w:pPr>
        <w:ind w:left="718"/>
      </w:pPr>
      <w:r>
        <w:t>7.2</w:t>
      </w:r>
      <w:r w:rsidR="000158C1">
        <w:t>. Лабораторная</w:t>
      </w:r>
      <w:r>
        <w:t xml:space="preserve"> работа «Птицы. Строение пера»</w:t>
      </w:r>
      <w:r w:rsidR="000158C1">
        <w:t xml:space="preserve">. </w:t>
      </w:r>
      <w:r w:rsidR="000158C1">
        <w:rPr>
          <w:i/>
        </w:rPr>
        <w:t>Акция «Кормушка»</w:t>
      </w:r>
      <w:r w:rsidR="000158C1">
        <w:t xml:space="preserve"> </w:t>
      </w:r>
    </w:p>
    <w:p w:rsidR="00AA52C9" w:rsidRDefault="000158C1" w:rsidP="000917F6">
      <w:pPr>
        <w:spacing w:after="214" w:line="350" w:lineRule="auto"/>
        <w:ind w:left="-15" w:firstLine="698"/>
      </w:pPr>
      <w:r>
        <w:rPr>
          <w:i/>
          <w:u w:val="single" w:color="000000"/>
        </w:rPr>
        <w:t xml:space="preserve">Теория. </w:t>
      </w:r>
      <w:r>
        <w:t xml:space="preserve"> Многообразие растений на Земле, их пр</w:t>
      </w:r>
      <w:r w:rsidR="000917F6">
        <w:t xml:space="preserve">едназначение. </w:t>
      </w:r>
      <w:r>
        <w:t xml:space="preserve"> Многообразие животного мира. Кто из животных самый быстрый? Какое животное живёт дольше всех? Почему льва называют царём зверей? Когда были одомашнены собаки?  </w:t>
      </w:r>
    </w:p>
    <w:p w:rsidR="00AA52C9" w:rsidRDefault="000158C1">
      <w:pPr>
        <w:spacing w:after="216" w:line="240" w:lineRule="auto"/>
        <w:ind w:left="562" w:right="-15"/>
        <w:jc w:val="left"/>
      </w:pPr>
      <w:r>
        <w:rPr>
          <w:i/>
          <w:u w:val="single" w:color="000000"/>
        </w:rPr>
        <w:t>Практика</w:t>
      </w:r>
      <w:r>
        <w:rPr>
          <w:i/>
        </w:rPr>
        <w:t xml:space="preserve">. </w:t>
      </w:r>
      <w:r>
        <w:t xml:space="preserve"> </w:t>
      </w:r>
    </w:p>
    <w:p w:rsidR="00AA52C9" w:rsidRDefault="000158C1" w:rsidP="008D37DC">
      <w:pPr>
        <w:spacing w:after="214" w:line="240" w:lineRule="auto"/>
        <w:ind w:left="567" w:firstLine="0"/>
      </w:pPr>
      <w:r>
        <w:rPr>
          <w:i/>
        </w:rPr>
        <w:t>Лабораторная работа</w:t>
      </w:r>
      <w:r w:rsidR="008D37DC">
        <w:t xml:space="preserve"> «Птицы. Строение пера». Изготовление кормушек и их размещение на территории школьного двора.</w:t>
      </w:r>
      <w:r>
        <w:t xml:space="preserve">  </w:t>
      </w:r>
    </w:p>
    <w:p w:rsidR="00AA52C9" w:rsidRDefault="008D37DC">
      <w:pPr>
        <w:spacing w:after="223" w:line="240" w:lineRule="auto"/>
        <w:ind w:left="703" w:right="-15"/>
        <w:jc w:val="left"/>
      </w:pPr>
      <w:r>
        <w:rPr>
          <w:b/>
        </w:rPr>
        <w:t>Тема №8. Загадка космоса (2</w:t>
      </w:r>
      <w:r w:rsidR="000158C1">
        <w:rPr>
          <w:b/>
        </w:rPr>
        <w:t xml:space="preserve"> ч) </w:t>
      </w:r>
      <w:r w:rsidR="000158C1">
        <w:rPr>
          <w:b/>
          <w:color w:val="FF0000"/>
        </w:rPr>
        <w:t xml:space="preserve"> </w:t>
      </w:r>
    </w:p>
    <w:p w:rsidR="00AA52C9" w:rsidRDefault="000158C1" w:rsidP="008D37DC">
      <w:pPr>
        <w:ind w:left="718"/>
      </w:pPr>
      <w:r>
        <w:t>8.1.</w:t>
      </w:r>
      <w:r>
        <w:rPr>
          <w:sz w:val="24"/>
        </w:rPr>
        <w:t xml:space="preserve"> </w:t>
      </w:r>
      <w:r>
        <w:t>Тайны вселенной. Есть ли жизнь н</w:t>
      </w:r>
      <w:r w:rsidR="008D37DC">
        <w:t>а других планетах.</w:t>
      </w:r>
      <w:r>
        <w:t xml:space="preserve">  Просмотр учебного фильма про созвездия</w:t>
      </w:r>
      <w:r w:rsidR="008D37DC">
        <w:t>.</w:t>
      </w:r>
      <w:r>
        <w:t xml:space="preserve"> </w:t>
      </w:r>
    </w:p>
    <w:p w:rsidR="00AA52C9" w:rsidRDefault="008D37DC" w:rsidP="008D37DC">
      <w:pPr>
        <w:ind w:left="718"/>
      </w:pPr>
      <w:r>
        <w:t>8.2</w:t>
      </w:r>
      <w:r w:rsidR="000158C1">
        <w:t>. Творческая работа «Путеш</w:t>
      </w:r>
      <w:r>
        <w:t>ествие юных экологов в космос».</w:t>
      </w:r>
      <w:r w:rsidR="000158C1">
        <w:t xml:space="preserve"> </w:t>
      </w:r>
    </w:p>
    <w:p w:rsidR="00AA52C9" w:rsidRDefault="000158C1">
      <w:pPr>
        <w:spacing w:after="214" w:line="350" w:lineRule="auto"/>
        <w:ind w:left="-15" w:firstLine="698"/>
      </w:pPr>
      <w:r>
        <w:rPr>
          <w:i/>
          <w:u w:val="single" w:color="000000"/>
        </w:rPr>
        <w:t xml:space="preserve">Теория. </w:t>
      </w:r>
      <w:r>
        <w:t xml:space="preserve">Тайны вселенной. Есть ли жизнь на других планетах? Созвездия и галактики. Что такое Млечный Путь? Что такое падающие звёзды? Что такое комета? Почему астрономы полагают, что на Марсе может быть жизнь? </w:t>
      </w:r>
    </w:p>
    <w:p w:rsidR="00AA52C9" w:rsidRDefault="000158C1">
      <w:pPr>
        <w:spacing w:after="216" w:line="240" w:lineRule="auto"/>
        <w:ind w:left="730" w:right="-15"/>
        <w:jc w:val="left"/>
      </w:pPr>
      <w:r>
        <w:rPr>
          <w:i/>
          <w:u w:val="single" w:color="000000"/>
        </w:rPr>
        <w:t>Практика.</w:t>
      </w:r>
      <w:r>
        <w:rPr>
          <w:i/>
        </w:rPr>
        <w:t xml:space="preserve">  </w:t>
      </w:r>
    </w:p>
    <w:p w:rsidR="00AA52C9" w:rsidRDefault="000158C1">
      <w:pPr>
        <w:spacing w:after="214" w:line="240" w:lineRule="auto"/>
        <w:ind w:left="720" w:firstLine="0"/>
      </w:pPr>
      <w:r>
        <w:rPr>
          <w:i/>
        </w:rPr>
        <w:t xml:space="preserve">Творческая работа </w:t>
      </w:r>
      <w:r>
        <w:t xml:space="preserve">«Путешествие юных экологов в космос». </w:t>
      </w:r>
    </w:p>
    <w:p w:rsidR="00AA52C9" w:rsidRDefault="000158C1">
      <w:pPr>
        <w:spacing w:line="240" w:lineRule="auto"/>
        <w:ind w:left="715" w:right="-15"/>
        <w:jc w:val="left"/>
      </w:pPr>
      <w:r>
        <w:rPr>
          <w:i/>
        </w:rPr>
        <w:lastRenderedPageBreak/>
        <w:t>Практическая работа</w:t>
      </w:r>
      <w:r>
        <w:t xml:space="preserve"> «Планета заболела» </w:t>
      </w:r>
    </w:p>
    <w:p w:rsidR="00AA52C9" w:rsidRDefault="000158C1" w:rsidP="008D37DC">
      <w:pPr>
        <w:spacing w:after="223" w:line="240" w:lineRule="auto"/>
        <w:ind w:left="703" w:right="-15"/>
        <w:jc w:val="left"/>
        <w:rPr>
          <w:b/>
        </w:rPr>
      </w:pPr>
      <w:r>
        <w:rPr>
          <w:b/>
        </w:rPr>
        <w:t xml:space="preserve">Тема </w:t>
      </w:r>
      <w:r w:rsidR="008D37DC">
        <w:rPr>
          <w:b/>
        </w:rPr>
        <w:t>№ 9. Человек – часть природы. (2 ч.)</w:t>
      </w:r>
    </w:p>
    <w:p w:rsidR="008D37DC" w:rsidRPr="008D37DC" w:rsidRDefault="008D37DC" w:rsidP="008D37DC">
      <w:pPr>
        <w:spacing w:after="223" w:line="240" w:lineRule="auto"/>
        <w:ind w:left="703" w:right="-15"/>
        <w:jc w:val="left"/>
      </w:pPr>
      <w:r w:rsidRPr="008D37DC">
        <w:t>9.1. Круглый стол:</w:t>
      </w:r>
      <w:r>
        <w:t xml:space="preserve"> Теории происхождения человека, сходства и отличие человека от животных. </w:t>
      </w:r>
    </w:p>
    <w:p w:rsidR="00AA52C9" w:rsidRDefault="008D37DC" w:rsidP="009C2D34">
      <w:pPr>
        <w:ind w:left="718"/>
      </w:pPr>
      <w:r>
        <w:t>9.2</w:t>
      </w:r>
      <w:r w:rsidR="000158C1">
        <w:t xml:space="preserve">. Игры - практикумы на развитие внимания, памяти, воображения.  </w:t>
      </w:r>
    </w:p>
    <w:p w:rsidR="009C2D34" w:rsidRDefault="000158C1">
      <w:pPr>
        <w:spacing w:after="214" w:line="350" w:lineRule="auto"/>
        <w:ind w:left="-15" w:firstLine="698"/>
      </w:pPr>
      <w:r>
        <w:rPr>
          <w:i/>
          <w:u w:val="single" w:color="000000"/>
        </w:rPr>
        <w:t>Теория</w:t>
      </w:r>
      <w:proofErr w:type="gramStart"/>
      <w:r>
        <w:rPr>
          <w:i/>
          <w:u w:val="single" w:color="000000"/>
        </w:rPr>
        <w:t>.</w:t>
      </w:r>
      <w:proofErr w:type="gramEnd"/>
      <w:r>
        <w:t xml:space="preserve"> </w:t>
      </w:r>
      <w:proofErr w:type="gramStart"/>
      <w:r w:rsidR="009C2D34">
        <w:t>р</w:t>
      </w:r>
      <w:proofErr w:type="gramEnd"/>
      <w:r w:rsidR="009C2D34">
        <w:t>азличные теории происхождения человека на земле, высшая нервная деятельность человека.</w:t>
      </w:r>
    </w:p>
    <w:p w:rsidR="00AA52C9" w:rsidRDefault="000158C1">
      <w:pPr>
        <w:spacing w:after="214" w:line="350" w:lineRule="auto"/>
        <w:ind w:left="-15" w:firstLine="698"/>
      </w:pPr>
      <w:r>
        <w:rPr>
          <w:i/>
          <w:u w:val="single" w:color="000000"/>
        </w:rPr>
        <w:t>Практика.</w:t>
      </w:r>
      <w:r>
        <w:rPr>
          <w:i/>
        </w:rPr>
        <w:t xml:space="preserve"> Практическая работа</w:t>
      </w:r>
      <w:r>
        <w:t xml:space="preserve"> «Оказание первой помощи пострадавшему» (измерение температуры тела, перевязка кистей и пальцев рук, головы, полоскание горла минеральной водой, искусственное дыхание).  </w:t>
      </w:r>
    </w:p>
    <w:p w:rsidR="00AA52C9" w:rsidRDefault="000158C1" w:rsidP="009C2D34">
      <w:pPr>
        <w:ind w:left="718"/>
      </w:pPr>
      <w:r>
        <w:rPr>
          <w:i/>
        </w:rPr>
        <w:t>Практическое занятие</w:t>
      </w:r>
      <w:r w:rsidR="009C2D34">
        <w:t>.</w:t>
      </w:r>
      <w:r>
        <w:rPr>
          <w:i/>
        </w:rPr>
        <w:t xml:space="preserve"> Игры - практикумы</w:t>
      </w:r>
      <w:r>
        <w:t xml:space="preserve"> на развитие внимания, памяти.</w:t>
      </w:r>
    </w:p>
    <w:p w:rsidR="00AA52C9" w:rsidRDefault="000158C1">
      <w:pPr>
        <w:spacing w:after="0" w:line="240" w:lineRule="auto"/>
        <w:ind w:left="0" w:firstLine="0"/>
        <w:jc w:val="center"/>
      </w:pPr>
      <w:r>
        <w:rPr>
          <w:b/>
          <w:color w:val="262626"/>
        </w:rPr>
        <w:t xml:space="preserve"> </w:t>
      </w:r>
    </w:p>
    <w:p w:rsidR="00AA52C9" w:rsidRDefault="000158C1">
      <w:pPr>
        <w:pStyle w:val="2"/>
        <w:numPr>
          <w:ilvl w:val="0"/>
          <w:numId w:val="0"/>
        </w:numPr>
      </w:pPr>
      <w:r>
        <w:t xml:space="preserve">1.4.  Планируемые результаты: </w:t>
      </w:r>
    </w:p>
    <w:p w:rsidR="00AA52C9" w:rsidRDefault="000158C1">
      <w:pPr>
        <w:spacing w:after="210" w:line="240" w:lineRule="auto"/>
        <w:ind w:left="703" w:right="-15"/>
        <w:jc w:val="left"/>
      </w:pPr>
      <w:r>
        <w:rPr>
          <w:b/>
        </w:rPr>
        <w:t xml:space="preserve">Личностные результаты:  </w:t>
      </w:r>
    </w:p>
    <w:p w:rsidR="00AA52C9" w:rsidRDefault="000158C1">
      <w:pPr>
        <w:spacing w:line="349" w:lineRule="auto"/>
        <w:ind w:left="-15" w:firstLine="708"/>
      </w:pPr>
      <w:r>
        <w:t xml:space="preserve">-получает удовольствие от экспериментирования с разными материалами, выполняет обследовательские действия.  </w:t>
      </w:r>
    </w:p>
    <w:p w:rsidR="00AA52C9" w:rsidRDefault="000158C1">
      <w:pPr>
        <w:ind w:left="718"/>
      </w:pPr>
      <w:r>
        <w:t xml:space="preserve">-знает основных правил безопасного поведения в природе;  </w:t>
      </w:r>
    </w:p>
    <w:p w:rsidR="00AA52C9" w:rsidRDefault="000158C1">
      <w:pPr>
        <w:ind w:left="718"/>
      </w:pPr>
      <w:r>
        <w:t xml:space="preserve">-умеет ставить вопросы и выдвигать гипотезы  </w:t>
      </w:r>
    </w:p>
    <w:p w:rsidR="00AA52C9" w:rsidRDefault="000158C1">
      <w:pPr>
        <w:numPr>
          <w:ilvl w:val="0"/>
          <w:numId w:val="4"/>
        </w:numPr>
        <w:spacing w:after="240" w:line="351" w:lineRule="auto"/>
        <w:ind w:right="2018"/>
        <w:jc w:val="left"/>
      </w:pPr>
      <w:r>
        <w:t xml:space="preserve">умеет объяснять, доказывать и защищать свои идеи.  </w:t>
      </w:r>
      <w:proofErr w:type="gramStart"/>
      <w:r>
        <w:t>-у</w:t>
      </w:r>
      <w:proofErr w:type="gramEnd"/>
      <w:r>
        <w:t xml:space="preserve">меет наблюдать, делать выводы, выдвигать гипотезы  </w:t>
      </w:r>
      <w:r>
        <w:rPr>
          <w:b/>
        </w:rPr>
        <w:t xml:space="preserve">Предметные результаты:  </w:t>
      </w:r>
    </w:p>
    <w:p w:rsidR="00AA52C9" w:rsidRDefault="000158C1">
      <w:pPr>
        <w:spacing w:line="349" w:lineRule="auto"/>
        <w:ind w:left="-15" w:firstLine="708"/>
      </w:pPr>
      <w:r>
        <w:t xml:space="preserve">-умеет пользоваться приборами - помощниками при проведении опытов и экспериментов совместно в группе;  </w:t>
      </w:r>
    </w:p>
    <w:p w:rsidR="00AA52C9" w:rsidRDefault="000158C1">
      <w:pPr>
        <w:numPr>
          <w:ilvl w:val="0"/>
          <w:numId w:val="4"/>
        </w:numPr>
        <w:spacing w:line="349" w:lineRule="auto"/>
        <w:ind w:right="2018"/>
        <w:jc w:val="left"/>
      </w:pPr>
      <w:r>
        <w:t xml:space="preserve">умеет проводить опыты и эксперименты с объектами живой и неживой природы;  </w:t>
      </w:r>
    </w:p>
    <w:p w:rsidR="00AA52C9" w:rsidRDefault="000158C1">
      <w:pPr>
        <w:ind w:left="718"/>
      </w:pPr>
      <w:r>
        <w:t xml:space="preserve">-имеет представление о различных свойствах и явлениях;  </w:t>
      </w:r>
    </w:p>
    <w:p w:rsidR="00AA52C9" w:rsidRDefault="000158C1">
      <w:pPr>
        <w:ind w:left="718"/>
      </w:pPr>
      <w:r>
        <w:t xml:space="preserve">-проявляет </w:t>
      </w:r>
      <w:r>
        <w:tab/>
        <w:t xml:space="preserve">познавательный </w:t>
      </w:r>
      <w:r>
        <w:tab/>
        <w:t xml:space="preserve">интерес </w:t>
      </w:r>
      <w:r>
        <w:tab/>
        <w:t xml:space="preserve">к </w:t>
      </w:r>
      <w:r>
        <w:tab/>
        <w:t xml:space="preserve">опытно-экспериментальной </w:t>
      </w:r>
    </w:p>
    <w:p w:rsidR="00AA52C9" w:rsidRDefault="000158C1">
      <w:r>
        <w:lastRenderedPageBreak/>
        <w:t xml:space="preserve">деятельности;   </w:t>
      </w:r>
    </w:p>
    <w:p w:rsidR="00AA52C9" w:rsidRDefault="000158C1">
      <w:pPr>
        <w:ind w:left="718"/>
      </w:pPr>
      <w:r>
        <w:t xml:space="preserve">-различает и объектов живой и неживой природы;  </w:t>
      </w:r>
    </w:p>
    <w:p w:rsidR="00AA52C9" w:rsidRDefault="000158C1">
      <w:pPr>
        <w:spacing w:after="210" w:line="240" w:lineRule="auto"/>
        <w:ind w:left="703" w:right="-15"/>
        <w:jc w:val="left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 </w:t>
      </w:r>
      <w:r>
        <w:t xml:space="preserve"> </w:t>
      </w:r>
    </w:p>
    <w:p w:rsidR="00AA52C9" w:rsidRDefault="000158C1">
      <w:pPr>
        <w:spacing w:after="215" w:line="240" w:lineRule="auto"/>
        <w:ind w:left="703" w:right="-15"/>
        <w:jc w:val="left"/>
      </w:pP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результаты:  </w:t>
      </w:r>
    </w:p>
    <w:p w:rsidR="00AA52C9" w:rsidRDefault="000158C1">
      <w:pPr>
        <w:spacing w:after="215" w:line="240" w:lineRule="auto"/>
        <w:ind w:left="703" w:right="-15"/>
        <w:jc w:val="left"/>
      </w:pPr>
      <w:r>
        <w:rPr>
          <w:i/>
        </w:rPr>
        <w:t xml:space="preserve">Регулятивные УУД:  </w:t>
      </w:r>
    </w:p>
    <w:p w:rsidR="00AA52C9" w:rsidRDefault="000158C1">
      <w:pPr>
        <w:spacing w:line="349" w:lineRule="auto"/>
        <w:ind w:left="-15" w:firstLine="708"/>
      </w:pPr>
      <w:r>
        <w:t xml:space="preserve">-владеет универсальными предпосылками учебной деятельности – умениями работать по правилу и по образцу, слушать взрослого и выполнять его инструкции;  </w:t>
      </w:r>
    </w:p>
    <w:p w:rsidR="00AA52C9" w:rsidRDefault="000158C1">
      <w:pPr>
        <w:ind w:left="718"/>
      </w:pPr>
      <w:r>
        <w:t xml:space="preserve">-проговаривает последовательность действий на занятии;  </w:t>
      </w:r>
    </w:p>
    <w:p w:rsidR="00AA52C9" w:rsidRDefault="000158C1">
      <w:pPr>
        <w:ind w:left="718"/>
      </w:pPr>
      <w:r>
        <w:t xml:space="preserve">-научен работать по предложенному плану;  </w:t>
      </w:r>
    </w:p>
    <w:p w:rsidR="00AA52C9" w:rsidRDefault="000158C1">
      <w:pPr>
        <w:spacing w:line="349" w:lineRule="auto"/>
        <w:ind w:left="-15" w:firstLine="708"/>
      </w:pPr>
      <w:r>
        <w:t xml:space="preserve">-умеет управлять своим поведением и планировать свои действия на основе первичных ценностных представлений, соблюдающий элементарные </w:t>
      </w:r>
    </w:p>
    <w:p w:rsidR="00AA52C9" w:rsidRDefault="000158C1">
      <w:r>
        <w:t xml:space="preserve">общепринятые нормы и правила поведения;  </w:t>
      </w:r>
    </w:p>
    <w:p w:rsidR="00AA52C9" w:rsidRDefault="000158C1">
      <w:pPr>
        <w:spacing w:after="215" w:line="240" w:lineRule="auto"/>
        <w:ind w:left="703" w:right="-15"/>
        <w:jc w:val="left"/>
      </w:pPr>
      <w:r>
        <w:rPr>
          <w:i/>
        </w:rPr>
        <w:t xml:space="preserve">Познавательные УУД  </w:t>
      </w:r>
    </w:p>
    <w:p w:rsidR="00AA52C9" w:rsidRDefault="000158C1">
      <w:pPr>
        <w:ind w:left="718"/>
      </w:pPr>
      <w:r>
        <w:t xml:space="preserve">-высказывает предположения;  </w:t>
      </w:r>
    </w:p>
    <w:p w:rsidR="00AA52C9" w:rsidRDefault="000158C1">
      <w:pPr>
        <w:spacing w:after="0"/>
        <w:ind w:left="718"/>
      </w:pPr>
      <w:r>
        <w:t xml:space="preserve">-выдвигает гипотезы, предположения, способы их решения;  </w:t>
      </w:r>
    </w:p>
    <w:p w:rsidR="00AA52C9" w:rsidRDefault="000158C1">
      <w:pPr>
        <w:ind w:left="718"/>
      </w:pPr>
      <w:r>
        <w:t xml:space="preserve">-могут формулировать выводы;  </w:t>
      </w:r>
    </w:p>
    <w:p w:rsidR="00AA52C9" w:rsidRDefault="000158C1">
      <w:pPr>
        <w:ind w:left="718"/>
      </w:pPr>
      <w:r>
        <w:t xml:space="preserve">-умеет объяснять, доказывать и защищать свои идеи.  </w:t>
      </w:r>
    </w:p>
    <w:p w:rsidR="00AA52C9" w:rsidRDefault="000158C1">
      <w:pPr>
        <w:ind w:left="718"/>
      </w:pPr>
      <w:r>
        <w:t xml:space="preserve">-владеет начальными формами исследовательской деятельности;  </w:t>
      </w:r>
    </w:p>
    <w:p w:rsidR="009C2D34" w:rsidRDefault="000158C1">
      <w:pPr>
        <w:spacing w:line="349" w:lineRule="auto"/>
        <w:ind w:left="718" w:right="604"/>
      </w:pPr>
      <w:r>
        <w:t xml:space="preserve">-умеет устанавливать причинно-следственные связи; </w:t>
      </w:r>
    </w:p>
    <w:p w:rsidR="00AA52C9" w:rsidRDefault="000158C1">
      <w:pPr>
        <w:spacing w:line="349" w:lineRule="auto"/>
        <w:ind w:left="718" w:right="604"/>
      </w:pPr>
      <w:r>
        <w:t xml:space="preserve"> </w:t>
      </w:r>
      <w:r>
        <w:rPr>
          <w:i/>
        </w:rPr>
        <w:t xml:space="preserve">Коммуникативные УУД:  </w:t>
      </w:r>
    </w:p>
    <w:p w:rsidR="00AA52C9" w:rsidRDefault="000158C1">
      <w:pPr>
        <w:ind w:left="718"/>
      </w:pPr>
      <w:r>
        <w:t xml:space="preserve">-умеет слушать и понимать высказывания собеседников; </w:t>
      </w:r>
    </w:p>
    <w:p w:rsidR="00AA52C9" w:rsidRDefault="000158C1" w:rsidP="009C2D34">
      <w:pPr>
        <w:ind w:left="718"/>
        <w:sectPr w:rsidR="00AA52C9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188" w:right="842" w:bottom="1281" w:left="994" w:header="720" w:footer="709" w:gutter="0"/>
          <w:cols w:space="720"/>
        </w:sectPr>
      </w:pPr>
      <w:r>
        <w:t>-умеет согласованно работать в гру</w:t>
      </w:r>
      <w:r w:rsidR="009C2D34">
        <w:t>ппе, договариваться между собой.</w:t>
      </w:r>
    </w:p>
    <w:p w:rsidR="00AA52C9" w:rsidRDefault="009C2D34" w:rsidP="009C2D34">
      <w:pPr>
        <w:spacing w:after="0" w:line="240" w:lineRule="auto"/>
        <w:ind w:left="0" w:right="1051" w:firstLine="0"/>
        <w:jc w:val="center"/>
      </w:pPr>
      <w:r>
        <w:rPr>
          <w:b/>
        </w:rPr>
        <w:lastRenderedPageBreak/>
        <w:t xml:space="preserve">2 </w:t>
      </w:r>
      <w:r w:rsidR="000158C1">
        <w:rPr>
          <w:b/>
        </w:rPr>
        <w:t>раздел   Комплекс организационно-педагогических условий</w:t>
      </w:r>
    </w:p>
    <w:p w:rsidR="00AA52C9" w:rsidRDefault="000158C1">
      <w:pPr>
        <w:spacing w:after="201" w:line="240" w:lineRule="auto"/>
        <w:ind w:left="0" w:firstLine="0"/>
        <w:jc w:val="center"/>
      </w:pPr>
      <w:r>
        <w:rPr>
          <w:b/>
        </w:rPr>
        <w:t xml:space="preserve"> </w:t>
      </w:r>
    </w:p>
    <w:p w:rsidR="00AA52C9" w:rsidRDefault="000158C1">
      <w:pPr>
        <w:numPr>
          <w:ilvl w:val="1"/>
          <w:numId w:val="5"/>
        </w:numPr>
        <w:spacing w:after="210" w:line="240" w:lineRule="auto"/>
        <w:ind w:right="-15" w:hanging="492"/>
        <w:jc w:val="left"/>
      </w:pPr>
      <w:r>
        <w:rPr>
          <w:b/>
        </w:rPr>
        <w:t xml:space="preserve">Календарный учебный график. </w:t>
      </w:r>
    </w:p>
    <w:p w:rsidR="00AA52C9" w:rsidRDefault="000158C1">
      <w:pPr>
        <w:spacing w:after="27" w:line="276" w:lineRule="auto"/>
        <w:ind w:left="0" w:firstLine="0"/>
        <w:jc w:val="left"/>
      </w:pPr>
      <w:r>
        <w:rPr>
          <w:b/>
          <w:color w:val="262626"/>
          <w:sz w:val="24"/>
        </w:rPr>
        <w:t xml:space="preserve">     </w:t>
      </w:r>
    </w:p>
    <w:tbl>
      <w:tblPr>
        <w:tblStyle w:val="TableGrid"/>
        <w:tblW w:w="10282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85"/>
        <w:gridCol w:w="2309"/>
        <w:gridCol w:w="3288"/>
      </w:tblGrid>
      <w:tr w:rsidR="00AA52C9">
        <w:trPr>
          <w:trHeight w:val="326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Этапы образовательного процесса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A52C9">
        <w:trPr>
          <w:trHeight w:val="329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Начало учебного года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9C2D34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3</w:t>
            </w:r>
            <w:r w:rsidR="000158C1">
              <w:rPr>
                <w:sz w:val="24"/>
              </w:rPr>
              <w:t xml:space="preserve">  сентября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A52C9">
        <w:trPr>
          <w:trHeight w:val="326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Продолжительность учебного года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9C2D34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15  недель</w:t>
            </w:r>
            <w:r w:rsidR="000158C1">
              <w:rPr>
                <w:sz w:val="24"/>
              </w:rPr>
              <w:t xml:space="preserve">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A52C9">
        <w:trPr>
          <w:trHeight w:val="329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Первое полугодие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9C2D34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03</w:t>
            </w:r>
            <w:r w:rsidR="000158C1">
              <w:rPr>
                <w:sz w:val="24"/>
              </w:rPr>
              <w:t xml:space="preserve">.09-31.12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15 недель </w:t>
            </w:r>
          </w:p>
        </w:tc>
      </w:tr>
      <w:tr w:rsidR="00AA52C9">
        <w:trPr>
          <w:trHeight w:val="326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Второе полугодие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AA52C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AA52C9">
            <w:pPr>
              <w:spacing w:after="0" w:line="276" w:lineRule="auto"/>
              <w:ind w:left="0" w:firstLine="0"/>
              <w:jc w:val="left"/>
            </w:pPr>
          </w:p>
        </w:tc>
      </w:tr>
      <w:tr w:rsidR="00AA52C9">
        <w:trPr>
          <w:trHeight w:val="326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Продолжительность  занятия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45 минут </w:t>
            </w:r>
          </w:p>
        </w:tc>
        <w:tc>
          <w:tcPr>
            <w:tcW w:w="3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52C9" w:rsidRDefault="00AA52C9">
            <w:pPr>
              <w:spacing w:after="0" w:line="276" w:lineRule="auto"/>
              <w:ind w:left="0" w:firstLine="0"/>
              <w:jc w:val="left"/>
            </w:pPr>
          </w:p>
        </w:tc>
      </w:tr>
      <w:tr w:rsidR="00AA52C9">
        <w:trPr>
          <w:trHeight w:val="329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Окончание учебного года 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9C2D34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31.12.2021г.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AA52C9" w:rsidRDefault="00AA52C9" w:rsidP="009C2D34">
      <w:pPr>
        <w:spacing w:after="160" w:line="240" w:lineRule="auto"/>
        <w:ind w:left="0" w:firstLine="0"/>
        <w:jc w:val="left"/>
      </w:pPr>
    </w:p>
    <w:p w:rsidR="00AA52C9" w:rsidRDefault="000158C1">
      <w:pPr>
        <w:spacing w:after="0" w:line="240" w:lineRule="auto"/>
        <w:ind w:left="708" w:firstLine="0"/>
        <w:jc w:val="left"/>
      </w:pPr>
      <w:r>
        <w:rPr>
          <w:b/>
          <w:color w:val="262626"/>
        </w:rPr>
        <w:t xml:space="preserve"> </w:t>
      </w:r>
    </w:p>
    <w:p w:rsidR="00AA52C9" w:rsidRDefault="000158C1">
      <w:pPr>
        <w:numPr>
          <w:ilvl w:val="1"/>
          <w:numId w:val="5"/>
        </w:numPr>
        <w:spacing w:after="216" w:line="240" w:lineRule="auto"/>
        <w:ind w:right="-15" w:hanging="492"/>
        <w:jc w:val="left"/>
      </w:pPr>
      <w:r>
        <w:rPr>
          <w:b/>
          <w:color w:val="262626"/>
        </w:rPr>
        <w:t xml:space="preserve">Условия реализации программы </w:t>
      </w:r>
    </w:p>
    <w:p w:rsidR="00AA52C9" w:rsidRDefault="000158C1">
      <w:pPr>
        <w:spacing w:after="216" w:line="240" w:lineRule="auto"/>
        <w:ind w:left="703" w:right="-15"/>
        <w:jc w:val="left"/>
      </w:pPr>
      <w:r>
        <w:rPr>
          <w:b/>
          <w:color w:val="262626"/>
        </w:rPr>
        <w:t xml:space="preserve">Материально-техническое обеспечение: </w:t>
      </w:r>
    </w:p>
    <w:p w:rsidR="00AA52C9" w:rsidRDefault="000158C1">
      <w:pPr>
        <w:ind w:left="718"/>
      </w:pPr>
      <w:r>
        <w:rPr>
          <w:b/>
        </w:rPr>
        <w:t>Основными условиями реализации</w:t>
      </w:r>
      <w:r>
        <w:t xml:space="preserve"> данной программы являются наличие: </w:t>
      </w:r>
    </w:p>
    <w:p w:rsidR="00AA52C9" w:rsidRDefault="000158C1">
      <w:pPr>
        <w:numPr>
          <w:ilvl w:val="0"/>
          <w:numId w:val="6"/>
        </w:numPr>
        <w:spacing w:line="349" w:lineRule="auto"/>
        <w:ind w:firstLine="428"/>
      </w:pPr>
      <w:r>
        <w:t xml:space="preserve">кабинета, отвечающего нормам ТБ, ПБ, ЭБ, санитарным и гигиеническим требованиям; </w:t>
      </w:r>
    </w:p>
    <w:p w:rsidR="00AA52C9" w:rsidRDefault="000158C1">
      <w:pPr>
        <w:numPr>
          <w:ilvl w:val="0"/>
          <w:numId w:val="6"/>
        </w:numPr>
        <w:ind w:firstLine="428"/>
      </w:pPr>
      <w:r>
        <w:t xml:space="preserve">ученические столы и стулья, рабочее место педагога, ученическая доска; </w:t>
      </w:r>
    </w:p>
    <w:p w:rsidR="00AA52C9" w:rsidRDefault="000158C1">
      <w:pPr>
        <w:numPr>
          <w:ilvl w:val="0"/>
          <w:numId w:val="6"/>
        </w:numPr>
        <w:ind w:firstLine="428"/>
      </w:pPr>
      <w:r>
        <w:t xml:space="preserve">методической литературы, дидактического материала; </w:t>
      </w:r>
    </w:p>
    <w:p w:rsidR="00AA52C9" w:rsidRDefault="000158C1">
      <w:pPr>
        <w:numPr>
          <w:ilvl w:val="0"/>
          <w:numId w:val="6"/>
        </w:numPr>
        <w:ind w:firstLine="428"/>
      </w:pPr>
      <w:r>
        <w:t xml:space="preserve">компьютер; </w:t>
      </w:r>
    </w:p>
    <w:p w:rsidR="00AA52C9" w:rsidRDefault="000158C1">
      <w:pPr>
        <w:numPr>
          <w:ilvl w:val="0"/>
          <w:numId w:val="6"/>
        </w:numPr>
        <w:ind w:firstLine="428"/>
      </w:pPr>
      <w:r>
        <w:t xml:space="preserve">проектор; </w:t>
      </w:r>
    </w:p>
    <w:p w:rsidR="00AA52C9" w:rsidRDefault="000158C1">
      <w:pPr>
        <w:numPr>
          <w:ilvl w:val="0"/>
          <w:numId w:val="6"/>
        </w:numPr>
        <w:ind w:firstLine="428"/>
      </w:pPr>
      <w:r>
        <w:t xml:space="preserve">экран; </w:t>
      </w:r>
    </w:p>
    <w:p w:rsidR="00AA52C9" w:rsidRDefault="000158C1">
      <w:pPr>
        <w:numPr>
          <w:ilvl w:val="0"/>
          <w:numId w:val="6"/>
        </w:numPr>
        <w:ind w:firstLine="428"/>
      </w:pPr>
      <w:r>
        <w:t xml:space="preserve">лабораторный комплекс для учебной практической и проектной деятельности  </w:t>
      </w:r>
    </w:p>
    <w:p w:rsidR="00AA52C9" w:rsidRDefault="000158C1">
      <w:pPr>
        <w:numPr>
          <w:ilvl w:val="0"/>
          <w:numId w:val="6"/>
        </w:numPr>
        <w:ind w:firstLine="428"/>
      </w:pPr>
      <w:r>
        <w:t xml:space="preserve">магнитная доска; </w:t>
      </w:r>
    </w:p>
    <w:p w:rsidR="00AA52C9" w:rsidRDefault="000158C1">
      <w:pPr>
        <w:numPr>
          <w:ilvl w:val="0"/>
          <w:numId w:val="6"/>
        </w:numPr>
        <w:ind w:firstLine="428"/>
      </w:pPr>
      <w:r>
        <w:t xml:space="preserve">карты «Природные зоны», «Политическая карта мира», «Физическая карта </w:t>
      </w:r>
    </w:p>
    <w:p w:rsidR="00AA52C9" w:rsidRDefault="000158C1">
      <w:r>
        <w:t xml:space="preserve">России»; </w:t>
      </w:r>
    </w:p>
    <w:p w:rsidR="00AA52C9" w:rsidRDefault="000158C1">
      <w:pPr>
        <w:numPr>
          <w:ilvl w:val="0"/>
          <w:numId w:val="6"/>
        </w:numPr>
        <w:ind w:firstLine="428"/>
      </w:pPr>
      <w:r>
        <w:t xml:space="preserve">открытки с изображением животных и растений; </w:t>
      </w:r>
    </w:p>
    <w:p w:rsidR="00AA52C9" w:rsidRDefault="000158C1">
      <w:pPr>
        <w:numPr>
          <w:ilvl w:val="0"/>
          <w:numId w:val="6"/>
        </w:numPr>
        <w:ind w:firstLine="428"/>
      </w:pPr>
      <w:r>
        <w:lastRenderedPageBreak/>
        <w:t xml:space="preserve">тренажер-манекен; </w:t>
      </w:r>
    </w:p>
    <w:p w:rsidR="00AA52C9" w:rsidRDefault="000158C1">
      <w:pPr>
        <w:numPr>
          <w:ilvl w:val="0"/>
          <w:numId w:val="6"/>
        </w:numPr>
        <w:ind w:firstLine="428"/>
      </w:pPr>
      <w:r>
        <w:t xml:space="preserve">термометр; </w:t>
      </w:r>
    </w:p>
    <w:p w:rsidR="00AA52C9" w:rsidRDefault="000158C1">
      <w:pPr>
        <w:numPr>
          <w:ilvl w:val="0"/>
          <w:numId w:val="6"/>
        </w:numPr>
        <w:ind w:firstLine="428"/>
      </w:pPr>
      <w:r>
        <w:t xml:space="preserve">бинт; </w:t>
      </w:r>
    </w:p>
    <w:p w:rsidR="00AA52C9" w:rsidRDefault="000158C1">
      <w:pPr>
        <w:spacing w:after="223" w:line="240" w:lineRule="auto"/>
        <w:ind w:left="0" w:firstLine="0"/>
        <w:jc w:val="left"/>
      </w:pPr>
      <w:r>
        <w:t xml:space="preserve"> </w:t>
      </w:r>
    </w:p>
    <w:p w:rsidR="00AA52C9" w:rsidRDefault="000158C1">
      <w:pPr>
        <w:pStyle w:val="2"/>
        <w:numPr>
          <w:ilvl w:val="0"/>
          <w:numId w:val="0"/>
        </w:numPr>
      </w:pPr>
      <w:r>
        <w:t xml:space="preserve">2.3.  Формы аттестации </w:t>
      </w:r>
    </w:p>
    <w:p w:rsidR="00AA52C9" w:rsidRDefault="000158C1">
      <w:pPr>
        <w:spacing w:line="349" w:lineRule="auto"/>
        <w:ind w:left="-15" w:firstLine="708"/>
      </w:pPr>
      <w:r>
        <w:t xml:space="preserve">Аттестация </w:t>
      </w:r>
      <w:proofErr w:type="gramStart"/>
      <w:r>
        <w:t>обучающихся</w:t>
      </w:r>
      <w:proofErr w:type="gramEnd"/>
      <w:r>
        <w:t xml:space="preserve"> по общеразвивающей дополнительной программе  проводится в течение учебного</w:t>
      </w:r>
      <w:r w:rsidR="009C2D34">
        <w:t xml:space="preserve"> полугодия</w:t>
      </w:r>
      <w:r>
        <w:t xml:space="preserve">: </w:t>
      </w:r>
    </w:p>
    <w:p w:rsidR="00AA52C9" w:rsidRDefault="000158C1">
      <w:pPr>
        <w:numPr>
          <w:ilvl w:val="0"/>
          <w:numId w:val="7"/>
        </w:numPr>
        <w:ind w:hanging="708"/>
      </w:pPr>
      <w:r>
        <w:t>вводная аттестация  (первичная</w:t>
      </w:r>
      <w:r w:rsidR="009C2D34">
        <w:t xml:space="preserve"> диагностика) – сентябрь</w:t>
      </w:r>
      <w:r>
        <w:t xml:space="preserve">, </w:t>
      </w:r>
    </w:p>
    <w:p w:rsidR="00AA52C9" w:rsidRDefault="000158C1" w:rsidP="009C2D34">
      <w:pPr>
        <w:numPr>
          <w:ilvl w:val="0"/>
          <w:numId w:val="7"/>
        </w:numPr>
        <w:ind w:hanging="708"/>
      </w:pPr>
      <w:r>
        <w:t xml:space="preserve">текущая </w:t>
      </w:r>
      <w:r>
        <w:tab/>
        <w:t>аттес</w:t>
      </w:r>
      <w:r w:rsidR="009C2D34">
        <w:t xml:space="preserve">тация </w:t>
      </w:r>
      <w:r w:rsidR="009C2D34">
        <w:tab/>
        <w:t xml:space="preserve"> </w:t>
      </w:r>
      <w:r w:rsidR="009C2D34">
        <w:tab/>
        <w:t xml:space="preserve">– </w:t>
      </w:r>
      <w:r w:rsidR="009C2D34">
        <w:tab/>
        <w:t xml:space="preserve">в </w:t>
      </w:r>
      <w:r w:rsidR="009C2D34">
        <w:tab/>
        <w:t xml:space="preserve">соответствие </w:t>
      </w:r>
      <w:r w:rsidR="009C2D34">
        <w:tab/>
        <w:t xml:space="preserve">с </w:t>
      </w:r>
      <w:r>
        <w:t xml:space="preserve">дополнительной общеразвивающей программой, </w:t>
      </w:r>
    </w:p>
    <w:p w:rsidR="00AA52C9" w:rsidRDefault="000158C1">
      <w:pPr>
        <w:numPr>
          <w:ilvl w:val="0"/>
          <w:numId w:val="7"/>
        </w:numPr>
        <w:ind w:hanging="708"/>
      </w:pPr>
      <w:proofErr w:type="gramStart"/>
      <w:r>
        <w:t>проме</w:t>
      </w:r>
      <w:r w:rsidR="009C2D34">
        <w:t>жуточная</w:t>
      </w:r>
      <w:proofErr w:type="gramEnd"/>
      <w:r w:rsidR="009C2D34">
        <w:t xml:space="preserve"> (итоговая) – декабрь</w:t>
      </w:r>
      <w:r>
        <w:t xml:space="preserve">. </w:t>
      </w:r>
    </w:p>
    <w:p w:rsidR="00AA52C9" w:rsidRDefault="000158C1">
      <w:pPr>
        <w:spacing w:line="349" w:lineRule="auto"/>
        <w:ind w:left="-15" w:firstLine="708"/>
      </w:pPr>
      <w:r>
        <w:t xml:space="preserve">Итоговое занятие по проверки теоретической  и практической части курса могут быть предложены: тест, викторина, устный опрос, письменный опрос, конкурс, игра. </w:t>
      </w:r>
    </w:p>
    <w:p w:rsidR="00AA52C9" w:rsidRDefault="000158C1">
      <w:pPr>
        <w:spacing w:after="0" w:line="240" w:lineRule="auto"/>
        <w:ind w:left="703" w:right="-15"/>
        <w:jc w:val="left"/>
      </w:pPr>
      <w:r>
        <w:rPr>
          <w:b/>
        </w:rPr>
        <w:t>Формы контроля</w:t>
      </w:r>
      <w:r>
        <w:t xml:space="preserve"> </w:t>
      </w:r>
    </w:p>
    <w:p w:rsidR="00AA52C9" w:rsidRDefault="000158C1">
      <w:pPr>
        <w:spacing w:line="350" w:lineRule="auto"/>
        <w:ind w:left="-15" w:firstLine="708"/>
      </w:pPr>
      <w:r>
        <w:t xml:space="preserve">Оценивание учебных достижений на кружковых занятиях отличается от привычной системы оценивания на уроках. Можно выделить следующие формы контроля: </w:t>
      </w:r>
    </w:p>
    <w:p w:rsidR="00AA52C9" w:rsidRDefault="000158C1">
      <w:pPr>
        <w:numPr>
          <w:ilvl w:val="0"/>
          <w:numId w:val="7"/>
        </w:numPr>
        <w:ind w:hanging="708"/>
      </w:pPr>
      <w:r>
        <w:t xml:space="preserve">сообщения и мини-доклады; </w:t>
      </w:r>
    </w:p>
    <w:p w:rsidR="00AA52C9" w:rsidRDefault="000158C1">
      <w:pPr>
        <w:numPr>
          <w:ilvl w:val="0"/>
          <w:numId w:val="7"/>
        </w:numPr>
        <w:ind w:hanging="708"/>
      </w:pPr>
      <w:r>
        <w:t xml:space="preserve">опрос; </w:t>
      </w:r>
    </w:p>
    <w:p w:rsidR="00AA52C9" w:rsidRDefault="000158C1">
      <w:pPr>
        <w:numPr>
          <w:ilvl w:val="0"/>
          <w:numId w:val="7"/>
        </w:numPr>
        <w:ind w:hanging="708"/>
      </w:pPr>
      <w:r>
        <w:t xml:space="preserve">самостоятельная работа; </w:t>
      </w:r>
    </w:p>
    <w:p w:rsidR="00AA52C9" w:rsidRDefault="000158C1" w:rsidP="009C2D34">
      <w:pPr>
        <w:numPr>
          <w:ilvl w:val="0"/>
          <w:numId w:val="7"/>
        </w:numPr>
        <w:ind w:hanging="708"/>
      </w:pPr>
      <w:r>
        <w:t xml:space="preserve">конкурс творческих работ; </w:t>
      </w:r>
    </w:p>
    <w:p w:rsidR="00AA52C9" w:rsidRDefault="000158C1" w:rsidP="009C2D34">
      <w:pPr>
        <w:numPr>
          <w:ilvl w:val="0"/>
          <w:numId w:val="7"/>
        </w:numPr>
        <w:ind w:hanging="708"/>
        <w:sectPr w:rsidR="00AA52C9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6" w:h="16838"/>
          <w:pgMar w:top="1193" w:right="847" w:bottom="1317" w:left="994" w:header="720" w:footer="709" w:gutter="0"/>
          <w:cols w:space="720"/>
        </w:sectPr>
      </w:pPr>
      <w:r>
        <w:t>практические и лабораторные работы</w:t>
      </w:r>
    </w:p>
    <w:p w:rsidR="00AA52C9" w:rsidRDefault="0081003D" w:rsidP="009C2D34">
      <w:pPr>
        <w:spacing w:after="210" w:line="240" w:lineRule="auto"/>
        <w:ind w:left="0" w:right="-15" w:firstLine="0"/>
        <w:jc w:val="left"/>
      </w:pPr>
      <w:r>
        <w:rPr>
          <w:b/>
        </w:rPr>
        <w:lastRenderedPageBreak/>
        <w:t xml:space="preserve">                                                    </w:t>
      </w:r>
      <w:r w:rsidR="000158C1">
        <w:rPr>
          <w:b/>
        </w:rPr>
        <w:t xml:space="preserve">2.4. Оценочные материалы </w:t>
      </w:r>
    </w:p>
    <w:tbl>
      <w:tblPr>
        <w:tblStyle w:val="TableGrid"/>
        <w:tblW w:w="10282" w:type="dxa"/>
        <w:tblInd w:w="-108" w:type="dxa"/>
        <w:tblCellMar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3364"/>
        <w:gridCol w:w="2526"/>
        <w:gridCol w:w="3182"/>
        <w:gridCol w:w="1210"/>
      </w:tblGrid>
      <w:tr w:rsidR="00AA52C9">
        <w:trPr>
          <w:trHeight w:val="977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Показатели (оцениваемые параметры) </w:t>
            </w:r>
            <w:r>
              <w:t xml:space="preserve">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Критерии </w:t>
            </w:r>
            <w:r>
              <w:t xml:space="preserve">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Степень выраженности оцениваемого качества </w:t>
            </w:r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Баллы </w:t>
            </w:r>
            <w:r>
              <w:t xml:space="preserve"> </w:t>
            </w:r>
          </w:p>
        </w:tc>
      </w:tr>
      <w:tr w:rsidR="00AA52C9">
        <w:trPr>
          <w:trHeight w:val="331"/>
        </w:trPr>
        <w:tc>
          <w:tcPr>
            <w:tcW w:w="10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81003D">
            <w:pPr>
              <w:spacing w:after="0" w:line="276" w:lineRule="auto"/>
              <w:ind w:left="0" w:firstLine="0"/>
              <w:jc w:val="left"/>
            </w:pPr>
            <w:r>
              <w:t>1. Теоретическая по</w:t>
            </w:r>
            <w:r w:rsidR="000158C1">
              <w:t xml:space="preserve">дготовка ребенка  </w:t>
            </w:r>
          </w:p>
        </w:tc>
      </w:tr>
      <w:tr w:rsidR="00AA52C9">
        <w:trPr>
          <w:trHeight w:val="4520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t xml:space="preserve">1.1. Теоретические знания (по основным разделам программы) 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t xml:space="preserve">Соответствие теоретических знаний ребенка программным требованиям 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57" w:line="240" w:lineRule="auto"/>
              <w:ind w:left="0" w:firstLine="0"/>
              <w:jc w:val="left"/>
            </w:pPr>
            <w:r>
              <w:rPr>
                <w:i/>
              </w:rPr>
              <w:t xml:space="preserve">Минимальный уровень </w:t>
            </w:r>
          </w:p>
          <w:p w:rsidR="00AA52C9" w:rsidRDefault="000158C1">
            <w:pPr>
              <w:spacing w:after="54" w:line="240" w:lineRule="auto"/>
              <w:ind w:left="0" w:firstLine="0"/>
              <w:jc w:val="left"/>
            </w:pPr>
            <w:proofErr w:type="gramStart"/>
            <w:r>
              <w:t xml:space="preserve">(ребенок овладел менее чем </w:t>
            </w:r>
            <w:proofErr w:type="gramEnd"/>
          </w:p>
          <w:p w:rsidR="00AA52C9" w:rsidRDefault="000158C1">
            <w:pPr>
              <w:spacing w:after="54" w:line="233" w:lineRule="auto"/>
              <w:ind w:left="0" w:firstLine="0"/>
              <w:jc w:val="left"/>
            </w:pPr>
            <w:r>
              <w:t xml:space="preserve">1/2 объема знаний, предусмотренных программой);  </w:t>
            </w:r>
          </w:p>
          <w:p w:rsidR="00AA52C9" w:rsidRDefault="000158C1">
            <w:pPr>
              <w:spacing w:after="57" w:line="233" w:lineRule="auto"/>
              <w:ind w:left="0" w:firstLine="0"/>
              <w:jc w:val="left"/>
            </w:pPr>
            <w:r>
              <w:rPr>
                <w:i/>
              </w:rPr>
              <w:t xml:space="preserve">Средний уровень </w:t>
            </w:r>
            <w:r>
              <w:t xml:space="preserve">(объем усвоенных знаний составляет более 1/2)  </w:t>
            </w:r>
          </w:p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 xml:space="preserve">Максимальный уровень </w:t>
            </w:r>
            <w:r>
              <w:t xml:space="preserve">(ребенок освоил практически весь объем знаний, предусмотренных программой за конкретный период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1" w:line="240" w:lineRule="auto"/>
              <w:ind w:left="0" w:firstLine="0"/>
              <w:jc w:val="left"/>
            </w:pPr>
            <w:r>
              <w:t xml:space="preserve">1 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3 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A52C9" w:rsidRDefault="000158C1">
            <w:pPr>
              <w:spacing w:after="1" w:line="240" w:lineRule="auto"/>
              <w:ind w:left="0" w:firstLine="0"/>
              <w:jc w:val="left"/>
            </w:pPr>
            <w:r>
              <w:t xml:space="preserve">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t xml:space="preserve">5  </w:t>
            </w:r>
          </w:p>
        </w:tc>
      </w:tr>
      <w:tr w:rsidR="00AA52C9">
        <w:trPr>
          <w:trHeight w:val="3874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t xml:space="preserve">1.2. Владение специальной терминологией 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t xml:space="preserve">Осмысленность и правильность использования специальной терминологией 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 xml:space="preserve">Минимальный уровень </w:t>
            </w:r>
            <w:r>
              <w:t xml:space="preserve">(ребенок, как правило, избегает употреблять специальные термины);  </w:t>
            </w:r>
            <w:r>
              <w:rPr>
                <w:i/>
              </w:rPr>
              <w:t xml:space="preserve">Средний уровень </w:t>
            </w:r>
            <w:r>
              <w:t xml:space="preserve">(ребенок сочетает специальную терминологию с бытовой)  </w:t>
            </w:r>
            <w:r>
              <w:rPr>
                <w:i/>
              </w:rPr>
              <w:t xml:space="preserve">Максимальный уровень </w:t>
            </w:r>
            <w:r>
              <w:t xml:space="preserve">(специальные термины употребляет осознанно в полном соответствии с их содержанием) 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1 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A52C9" w:rsidRDefault="000158C1">
            <w:pPr>
              <w:spacing w:after="1" w:line="240" w:lineRule="auto"/>
              <w:ind w:left="0" w:firstLine="0"/>
              <w:jc w:val="left"/>
            </w:pPr>
            <w:r>
              <w:t xml:space="preserve">3 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t xml:space="preserve">5  </w:t>
            </w:r>
          </w:p>
        </w:tc>
      </w:tr>
      <w:tr w:rsidR="00AA52C9">
        <w:trPr>
          <w:trHeight w:val="992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i/>
              </w:rPr>
              <w:t xml:space="preserve">Вывод: </w:t>
            </w:r>
            <w:r>
              <w:t xml:space="preserve">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i/>
              </w:rPr>
              <w:t xml:space="preserve">Уровень теоретической подготовки </w:t>
            </w:r>
            <w:r>
              <w:t xml:space="preserve">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55" w:line="240" w:lineRule="auto"/>
              <w:ind w:left="0" w:firstLine="0"/>
              <w:jc w:val="left"/>
            </w:pPr>
            <w:r>
              <w:rPr>
                <w:b/>
                <w:i/>
              </w:rPr>
              <w:t xml:space="preserve">Низкий </w:t>
            </w:r>
            <w:r>
              <w:t xml:space="preserve"> </w:t>
            </w:r>
          </w:p>
          <w:p w:rsidR="00AA52C9" w:rsidRDefault="000158C1">
            <w:pPr>
              <w:spacing w:after="55" w:line="240" w:lineRule="auto"/>
              <w:ind w:left="0" w:firstLine="0"/>
              <w:jc w:val="left"/>
            </w:pPr>
            <w:r>
              <w:rPr>
                <w:b/>
                <w:i/>
              </w:rPr>
              <w:t xml:space="preserve">Средний </w:t>
            </w:r>
            <w:r>
              <w:t xml:space="preserve"> </w:t>
            </w:r>
          </w:p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i/>
              </w:rPr>
              <w:t xml:space="preserve">Высокий </w:t>
            </w:r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33" w:lineRule="auto"/>
              <w:ind w:left="0" w:right="101" w:firstLine="0"/>
              <w:jc w:val="left"/>
            </w:pPr>
            <w:r>
              <w:rPr>
                <w:b/>
                <w:i/>
              </w:rPr>
              <w:t xml:space="preserve">До 2 </w:t>
            </w:r>
            <w:r>
              <w:t xml:space="preserve"> </w:t>
            </w:r>
            <w:r>
              <w:rPr>
                <w:b/>
                <w:i/>
              </w:rPr>
              <w:t xml:space="preserve">3-6 </w:t>
            </w:r>
            <w:r>
              <w:t xml:space="preserve"> </w:t>
            </w:r>
          </w:p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i/>
              </w:rPr>
              <w:t xml:space="preserve">7-10 </w:t>
            </w:r>
            <w:r>
              <w:t xml:space="preserve"> </w:t>
            </w:r>
          </w:p>
        </w:tc>
      </w:tr>
      <w:tr w:rsidR="00AA52C9">
        <w:trPr>
          <w:trHeight w:val="331"/>
        </w:trPr>
        <w:tc>
          <w:tcPr>
            <w:tcW w:w="10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i/>
              </w:rPr>
              <w:lastRenderedPageBreak/>
              <w:t xml:space="preserve">2. Практическая п </w:t>
            </w:r>
            <w:proofErr w:type="spellStart"/>
            <w:r>
              <w:rPr>
                <w:b/>
                <w:i/>
              </w:rPr>
              <w:t>одготовка</w:t>
            </w:r>
            <w:proofErr w:type="spellEnd"/>
            <w:r>
              <w:rPr>
                <w:b/>
                <w:i/>
              </w:rPr>
              <w:t xml:space="preserve"> ребенка. </w:t>
            </w:r>
          </w:p>
        </w:tc>
      </w:tr>
      <w:tr w:rsidR="00AA52C9">
        <w:trPr>
          <w:trHeight w:val="2909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t xml:space="preserve">2.1. Практические умения и навыки, предусмотренные программой (по основным разделам </w:t>
            </w:r>
            <w:proofErr w:type="spellStart"/>
            <w:r>
              <w:t>учебнотематического</w:t>
            </w:r>
            <w:proofErr w:type="spellEnd"/>
            <w:r>
              <w:t xml:space="preserve"> плана программы) 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t xml:space="preserve">Соответствие практических умений и навыков программным требованиям 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54" w:line="240" w:lineRule="auto"/>
              <w:ind w:left="0" w:firstLine="0"/>
              <w:jc w:val="left"/>
            </w:pPr>
            <w:r>
              <w:rPr>
                <w:i/>
              </w:rPr>
              <w:t xml:space="preserve">Минимальный уровень </w:t>
            </w:r>
          </w:p>
          <w:p w:rsidR="00AA52C9" w:rsidRDefault="000158C1">
            <w:pPr>
              <w:spacing w:after="54" w:line="233" w:lineRule="auto"/>
              <w:ind w:left="0" w:right="28" w:firstLine="0"/>
              <w:jc w:val="left"/>
            </w:pPr>
            <w:proofErr w:type="gramStart"/>
            <w:r>
              <w:t xml:space="preserve">(ребенок овладел менее чем 1/2, предусмотренных умений и навыков);  </w:t>
            </w:r>
            <w:r>
              <w:rPr>
                <w:i/>
              </w:rPr>
              <w:t xml:space="preserve">Средний уровень </w:t>
            </w:r>
            <w:r>
              <w:t xml:space="preserve">(объем усвоенных умений и </w:t>
            </w:r>
            <w:proofErr w:type="gramEnd"/>
          </w:p>
          <w:p w:rsidR="00AA52C9" w:rsidRDefault="000158C1">
            <w:pPr>
              <w:spacing w:after="53" w:line="233" w:lineRule="auto"/>
              <w:ind w:left="0" w:firstLine="0"/>
              <w:jc w:val="left"/>
            </w:pPr>
            <w:r>
              <w:t xml:space="preserve">навыков составляет более 1/2) </w:t>
            </w:r>
          </w:p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>Максимальный уровень</w:t>
            </w:r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2 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A52C9" w:rsidRDefault="000158C1">
            <w:pPr>
              <w:spacing w:after="1" w:line="240" w:lineRule="auto"/>
              <w:ind w:left="0" w:firstLine="0"/>
              <w:jc w:val="left"/>
            </w:pPr>
            <w:r>
              <w:t xml:space="preserve">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3 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A52C9">
        <w:trPr>
          <w:trHeight w:val="1944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AA52C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AA52C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t xml:space="preserve">(ребенок овладел практически всеми умениями и навыками, предусмотренными программой за конкретный период)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t xml:space="preserve">7 </w:t>
            </w:r>
          </w:p>
        </w:tc>
      </w:tr>
      <w:tr w:rsidR="00AA52C9">
        <w:trPr>
          <w:trHeight w:val="3874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t xml:space="preserve">2.2. Владение специальным оборудованием и оснащением 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t xml:space="preserve">Отсутствие затруднений в использовании специального оборудования и оснащения 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57" w:line="233" w:lineRule="auto"/>
              <w:ind w:left="0" w:firstLine="0"/>
              <w:jc w:val="left"/>
            </w:pPr>
            <w:proofErr w:type="gramStart"/>
            <w:r>
              <w:rPr>
                <w:i/>
              </w:rPr>
              <w:t xml:space="preserve">Минимальный уровень </w:t>
            </w:r>
            <w:r>
              <w:t xml:space="preserve">(ребенок испытывает серьезные затруднения при работе с оборудованием);  </w:t>
            </w:r>
            <w:r>
              <w:rPr>
                <w:i/>
              </w:rPr>
              <w:t xml:space="preserve">Средний уровень </w:t>
            </w:r>
            <w:r>
              <w:t xml:space="preserve">(работает с </w:t>
            </w:r>
            <w:proofErr w:type="gramEnd"/>
          </w:p>
          <w:p w:rsidR="00AA52C9" w:rsidRDefault="000158C1">
            <w:pPr>
              <w:spacing w:after="54" w:line="233" w:lineRule="auto"/>
              <w:ind w:left="0" w:firstLine="0"/>
              <w:jc w:val="left"/>
            </w:pPr>
            <w:r>
              <w:t xml:space="preserve">оборудованием с помощью педагога)  </w:t>
            </w:r>
          </w:p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 xml:space="preserve">Максимальный уровень </w:t>
            </w:r>
            <w:r>
              <w:t xml:space="preserve">(работает с оборудованием самостоятельно, не испытывает особых трудностей) 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2 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A52C9" w:rsidRDefault="000158C1">
            <w:pPr>
              <w:spacing w:after="1" w:line="240" w:lineRule="auto"/>
              <w:ind w:left="0" w:firstLine="0"/>
              <w:jc w:val="left"/>
            </w:pPr>
            <w:r>
              <w:t xml:space="preserve">3 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t xml:space="preserve">7  </w:t>
            </w:r>
          </w:p>
        </w:tc>
      </w:tr>
      <w:tr w:rsidR="00AA52C9">
        <w:trPr>
          <w:trHeight w:val="4196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2.3. Творческие навыки 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t xml:space="preserve">Креативность в выполнении практических заданий 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54" w:line="233" w:lineRule="auto"/>
              <w:ind w:left="0" w:firstLine="0"/>
              <w:jc w:val="left"/>
            </w:pPr>
            <w:r>
              <w:rPr>
                <w:i/>
              </w:rPr>
              <w:t xml:space="preserve">Начальный (элементарный уровень развития креативности </w:t>
            </w:r>
            <w:r>
              <w:t xml:space="preserve"> (ребенок в состоянии выполнить лишь простейшие задания педагога);  </w:t>
            </w:r>
          </w:p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 xml:space="preserve">Репродуктивный уровень </w:t>
            </w:r>
            <w:r>
              <w:t xml:space="preserve">(выполняет в основном задания на основе образца)  </w:t>
            </w:r>
            <w:r>
              <w:rPr>
                <w:i/>
              </w:rPr>
              <w:t xml:space="preserve">Творческий уровень </w:t>
            </w:r>
            <w:r>
              <w:t>(выполняет практические задания с элементами творчества)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2 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A52C9" w:rsidRDefault="000158C1">
            <w:pPr>
              <w:spacing w:after="2" w:line="240" w:lineRule="auto"/>
              <w:ind w:left="0" w:firstLine="0"/>
              <w:jc w:val="left"/>
            </w:pPr>
            <w:r>
              <w:t xml:space="preserve">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3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t xml:space="preserve">7 </w:t>
            </w:r>
          </w:p>
        </w:tc>
      </w:tr>
      <w:tr w:rsidR="00AA52C9">
        <w:trPr>
          <w:trHeight w:val="974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i/>
              </w:rPr>
              <w:t xml:space="preserve">Вывод: </w:t>
            </w:r>
            <w:r>
              <w:t xml:space="preserve">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i/>
              </w:rPr>
              <w:t xml:space="preserve">Уровень практической подготовки </w:t>
            </w:r>
            <w:r>
              <w:t xml:space="preserve">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55" w:line="240" w:lineRule="auto"/>
              <w:ind w:left="0" w:firstLine="0"/>
              <w:jc w:val="left"/>
            </w:pPr>
            <w:r>
              <w:rPr>
                <w:b/>
                <w:i/>
              </w:rPr>
              <w:t xml:space="preserve">Низкий </w:t>
            </w:r>
            <w:r>
              <w:t xml:space="preserve"> </w:t>
            </w:r>
          </w:p>
          <w:p w:rsidR="00AA52C9" w:rsidRDefault="000158C1">
            <w:pPr>
              <w:spacing w:after="55" w:line="240" w:lineRule="auto"/>
              <w:ind w:left="0" w:firstLine="0"/>
              <w:jc w:val="left"/>
            </w:pPr>
            <w:r>
              <w:rPr>
                <w:b/>
                <w:i/>
              </w:rPr>
              <w:t xml:space="preserve">Средний </w:t>
            </w:r>
            <w:r>
              <w:t xml:space="preserve"> </w:t>
            </w:r>
          </w:p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i/>
              </w:rPr>
              <w:t xml:space="preserve">Высокий </w:t>
            </w:r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33" w:lineRule="auto"/>
              <w:ind w:left="0" w:firstLine="0"/>
              <w:jc w:val="left"/>
            </w:pPr>
            <w:r>
              <w:rPr>
                <w:b/>
                <w:i/>
              </w:rPr>
              <w:t xml:space="preserve">До 6 </w:t>
            </w:r>
            <w:r>
              <w:t xml:space="preserve"> </w:t>
            </w:r>
            <w:r>
              <w:rPr>
                <w:b/>
                <w:i/>
              </w:rPr>
              <w:t xml:space="preserve">7-14 </w:t>
            </w:r>
            <w:r>
              <w:t xml:space="preserve"> </w:t>
            </w:r>
          </w:p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i/>
              </w:rPr>
              <w:t xml:space="preserve">15-21 </w:t>
            </w:r>
            <w:r>
              <w:t xml:space="preserve"> </w:t>
            </w:r>
          </w:p>
        </w:tc>
      </w:tr>
      <w:tr w:rsidR="00AA52C9">
        <w:trPr>
          <w:trHeight w:val="656"/>
        </w:trPr>
        <w:tc>
          <w:tcPr>
            <w:tcW w:w="10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6" w:line="240" w:lineRule="auto"/>
              <w:ind w:left="0" w:firstLine="0"/>
              <w:jc w:val="left"/>
            </w:pPr>
            <w:r>
              <w:t xml:space="preserve">3. </w:t>
            </w:r>
            <w:proofErr w:type="spellStart"/>
            <w:r>
              <w:t>Общеучебные</w:t>
            </w:r>
            <w:proofErr w:type="spellEnd"/>
            <w:r>
              <w:t xml:space="preserve"> ум </w:t>
            </w:r>
            <w:proofErr w:type="spellStart"/>
            <w:r>
              <w:t>ения</w:t>
            </w:r>
            <w:proofErr w:type="spellEnd"/>
            <w:r>
              <w:t xml:space="preserve"> и навыки ребенка  </w:t>
            </w:r>
          </w:p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</w:tr>
      <w:tr w:rsidR="00AA52C9">
        <w:trPr>
          <w:trHeight w:val="2794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50" w:line="233" w:lineRule="auto"/>
              <w:ind w:left="0" w:firstLine="0"/>
              <w:jc w:val="left"/>
            </w:pPr>
            <w:r>
              <w:rPr>
                <w:b/>
                <w:i/>
              </w:rPr>
              <w:t xml:space="preserve">3.1. </w:t>
            </w:r>
            <w:proofErr w:type="spellStart"/>
            <w:r>
              <w:rPr>
                <w:b/>
                <w:i/>
              </w:rPr>
              <w:t>Учебноинтеллектуальны</w:t>
            </w:r>
            <w:proofErr w:type="spellEnd"/>
            <w:r>
              <w:rPr>
                <w:b/>
                <w:i/>
              </w:rPr>
              <w:t xml:space="preserve"> е умения: </w:t>
            </w:r>
            <w:r>
              <w:t xml:space="preserve"> </w:t>
            </w:r>
          </w:p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t xml:space="preserve">3.1.1. Умение подбирать и анализировать специальную литературу 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t xml:space="preserve">Самостоятельность в подборе и анализе литературы 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54" w:line="233" w:lineRule="auto"/>
              <w:ind w:left="0" w:firstLine="0"/>
              <w:jc w:val="left"/>
            </w:pPr>
            <w:r>
              <w:rPr>
                <w:i/>
              </w:rPr>
              <w:t xml:space="preserve">Минимальный уровень </w:t>
            </w:r>
            <w:r>
              <w:t xml:space="preserve">(ребенок испытывает серьезные затруднения при работе с литературой, нуждается в постоянной </w:t>
            </w:r>
          </w:p>
          <w:p w:rsidR="00AA52C9" w:rsidRDefault="000158C1">
            <w:pPr>
              <w:spacing w:after="54" w:line="233" w:lineRule="auto"/>
              <w:ind w:left="0" w:firstLine="0"/>
              <w:jc w:val="left"/>
            </w:pPr>
            <w:r>
              <w:t xml:space="preserve">помощи и контроле педагога);  </w:t>
            </w:r>
          </w:p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 xml:space="preserve">Средний уровень </w:t>
            </w:r>
            <w:r>
              <w:t xml:space="preserve">(работает с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3 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A52C9" w:rsidRDefault="000158C1">
            <w:pPr>
              <w:spacing w:after="1" w:line="240" w:lineRule="auto"/>
              <w:ind w:left="0" w:firstLine="0"/>
              <w:jc w:val="left"/>
            </w:pPr>
            <w:r>
              <w:t xml:space="preserve">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t xml:space="preserve">6  </w:t>
            </w:r>
          </w:p>
        </w:tc>
      </w:tr>
      <w:tr w:rsidR="00AA52C9">
        <w:trPr>
          <w:trHeight w:val="2796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AA52C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AA52C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t xml:space="preserve">литературой с помощью педагога или родителя) </w:t>
            </w:r>
            <w:r>
              <w:rPr>
                <w:i/>
              </w:rPr>
              <w:t>Максимальный уровень</w:t>
            </w:r>
            <w:r>
              <w:t xml:space="preserve"> (работает с литературой самостоятельно, не испытывает особых трудностей)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t xml:space="preserve">8  </w:t>
            </w:r>
          </w:p>
        </w:tc>
      </w:tr>
      <w:tr w:rsidR="00AA52C9">
        <w:trPr>
          <w:trHeight w:val="1621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3.1.2. Умение пользоваться компьютерными источниками информации 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t xml:space="preserve">Самостоятельность в пользовании компьютерными источниками информации 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Уровни - По аналогии с п. </w:t>
            </w:r>
          </w:p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t xml:space="preserve">3.1.1. 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3 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7  </w:t>
            </w:r>
          </w:p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t xml:space="preserve">10  </w:t>
            </w:r>
          </w:p>
        </w:tc>
      </w:tr>
      <w:tr w:rsidR="00AA52C9">
        <w:trPr>
          <w:trHeight w:val="1942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59" w:line="240" w:lineRule="auto"/>
              <w:ind w:left="0" w:firstLine="0"/>
              <w:jc w:val="left"/>
            </w:pPr>
            <w:r>
              <w:rPr>
                <w:b/>
                <w:i/>
              </w:rPr>
              <w:t>3.2. Учебно-</w:t>
            </w:r>
          </w:p>
          <w:p w:rsidR="00AA52C9" w:rsidRDefault="000158C1">
            <w:pPr>
              <w:spacing w:after="47" w:line="233" w:lineRule="auto"/>
              <w:ind w:left="0" w:right="58" w:firstLine="0"/>
              <w:jc w:val="left"/>
            </w:pPr>
            <w:proofErr w:type="spellStart"/>
            <w:proofErr w:type="gramStart"/>
            <w:r>
              <w:rPr>
                <w:b/>
                <w:i/>
              </w:rPr>
              <w:t>коммуникативны</w:t>
            </w:r>
            <w:proofErr w:type="spellEnd"/>
            <w:r>
              <w:rPr>
                <w:b/>
                <w:i/>
              </w:rPr>
              <w:t xml:space="preserve"> е</w:t>
            </w:r>
            <w:proofErr w:type="gramEnd"/>
            <w:r>
              <w:rPr>
                <w:b/>
                <w:i/>
              </w:rPr>
              <w:t xml:space="preserve"> умения: </w:t>
            </w:r>
            <w:r>
              <w:t xml:space="preserve"> </w:t>
            </w:r>
          </w:p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t xml:space="preserve">3.2.1. Умение слушать и слышать педагога 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right="57" w:firstLine="0"/>
              <w:jc w:val="left"/>
            </w:pPr>
            <w:r>
              <w:t xml:space="preserve">Адекватность восприятия информации, идущей от педагога 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Уровни - По аналогии с п. </w:t>
            </w:r>
          </w:p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t xml:space="preserve">3.1.1. 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2 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6  </w:t>
            </w:r>
          </w:p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t xml:space="preserve">8  </w:t>
            </w:r>
          </w:p>
        </w:tc>
      </w:tr>
      <w:tr w:rsidR="00AA52C9">
        <w:trPr>
          <w:trHeight w:val="1296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t xml:space="preserve">3.2.2. Умение выступать перед аудиторией 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right="28" w:firstLine="0"/>
              <w:jc w:val="left"/>
            </w:pPr>
            <w:r>
              <w:t xml:space="preserve">Свобода владения и подачи ребенком подготовленной информации 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Уровни - По аналогии с п. </w:t>
            </w:r>
          </w:p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t xml:space="preserve">3.1.1. 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3 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6  </w:t>
            </w:r>
          </w:p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t xml:space="preserve">9  </w:t>
            </w:r>
          </w:p>
        </w:tc>
      </w:tr>
      <w:tr w:rsidR="00AA52C9">
        <w:trPr>
          <w:trHeight w:val="2266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54" w:line="240" w:lineRule="auto"/>
              <w:ind w:left="0" w:firstLine="0"/>
            </w:pPr>
            <w:r>
              <w:t xml:space="preserve">3.2.3. Умение вести </w:t>
            </w:r>
          </w:p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t xml:space="preserve">полемику, участвовать в дискуссии 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t xml:space="preserve">Самостоятельность в построении дискуссионного выступления, логика в построении доказательств 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Уровни - По аналогии с п. </w:t>
            </w:r>
          </w:p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t xml:space="preserve">3.1.1. 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3 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7  </w:t>
            </w:r>
          </w:p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t xml:space="preserve">10  </w:t>
            </w:r>
          </w:p>
        </w:tc>
      </w:tr>
      <w:tr w:rsidR="00AA52C9">
        <w:trPr>
          <w:trHeight w:val="1942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i/>
              </w:rPr>
              <w:t xml:space="preserve">3.3. </w:t>
            </w:r>
            <w:proofErr w:type="spellStart"/>
            <w:r>
              <w:rPr>
                <w:b/>
                <w:i/>
              </w:rPr>
              <w:t>Учебноорганизационные</w:t>
            </w:r>
            <w:proofErr w:type="spellEnd"/>
            <w:r>
              <w:rPr>
                <w:b/>
                <w:i/>
              </w:rPr>
              <w:t xml:space="preserve"> умения и навыки: </w:t>
            </w:r>
            <w:r>
              <w:t xml:space="preserve"> 3.3.1. Умение организовать свое рабочее место 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t xml:space="preserve">Способность самостоятельно готовить свое рабочее место к деятельности и убирать за собой 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Уровни - По аналогии с п. </w:t>
            </w:r>
          </w:p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t xml:space="preserve">3.1.1. 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3 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6  </w:t>
            </w:r>
          </w:p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t xml:space="preserve">8  </w:t>
            </w:r>
          </w:p>
        </w:tc>
      </w:tr>
      <w:tr w:rsidR="00AA52C9">
        <w:trPr>
          <w:trHeight w:val="4842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3.3.2. Навыки соблюдения в процессе деятельности правил безопасности 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right="5" w:firstLine="0"/>
              <w:jc w:val="left"/>
            </w:pPr>
            <w:r>
              <w:t xml:space="preserve">Соответствие реальных навыков соблюдения правил безопасности программным требованиям 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54" w:line="240" w:lineRule="auto"/>
              <w:ind w:left="0" w:firstLine="0"/>
              <w:jc w:val="left"/>
            </w:pPr>
            <w:r>
              <w:rPr>
                <w:i/>
              </w:rPr>
              <w:t xml:space="preserve">Минимальный уровень </w:t>
            </w:r>
          </w:p>
          <w:p w:rsidR="00AA52C9" w:rsidRDefault="000158C1">
            <w:pPr>
              <w:spacing w:after="55" w:line="240" w:lineRule="auto"/>
              <w:ind w:left="0" w:firstLine="0"/>
              <w:jc w:val="left"/>
            </w:pPr>
            <w:proofErr w:type="gramStart"/>
            <w:r>
              <w:t xml:space="preserve">(ребенок овладел менее чем </w:t>
            </w:r>
            <w:proofErr w:type="gramEnd"/>
          </w:p>
          <w:p w:rsidR="00AA52C9" w:rsidRDefault="000158C1">
            <w:pPr>
              <w:spacing w:after="57" w:line="233" w:lineRule="auto"/>
              <w:ind w:left="0" w:firstLine="0"/>
              <w:jc w:val="left"/>
            </w:pPr>
            <w:r>
              <w:t xml:space="preserve">1/2 объема навыков соблюдения ПБ, предусмотренных программой);  </w:t>
            </w:r>
          </w:p>
          <w:p w:rsidR="00AA52C9" w:rsidRDefault="000158C1">
            <w:pPr>
              <w:spacing w:after="54" w:line="233" w:lineRule="auto"/>
              <w:ind w:left="0" w:firstLine="0"/>
              <w:jc w:val="left"/>
            </w:pPr>
            <w:r>
              <w:rPr>
                <w:i/>
              </w:rPr>
              <w:t xml:space="preserve">Средний уровень </w:t>
            </w:r>
            <w:r>
              <w:t xml:space="preserve">(объем усвоенных навыков составляет более 1/2)  </w:t>
            </w:r>
          </w:p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 xml:space="preserve">Максимальный уровень </w:t>
            </w:r>
            <w:r>
              <w:t xml:space="preserve">(ребенок овладел практически весь объем навыков, предусмотренных программой за конкретный период) 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3 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A52C9" w:rsidRDefault="000158C1">
            <w:pPr>
              <w:spacing w:after="1" w:line="240" w:lineRule="auto"/>
              <w:ind w:left="0" w:firstLine="0"/>
              <w:jc w:val="left"/>
            </w:pPr>
            <w:r>
              <w:t xml:space="preserve">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6 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t xml:space="preserve">8  </w:t>
            </w:r>
          </w:p>
        </w:tc>
      </w:tr>
      <w:tr w:rsidR="00AA52C9">
        <w:trPr>
          <w:trHeight w:val="977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t xml:space="preserve">3.3.3. Умение аккуратно выполнять работу 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50" w:line="233" w:lineRule="auto"/>
              <w:ind w:left="0" w:firstLine="0"/>
            </w:pPr>
            <w:r>
              <w:t xml:space="preserve">Аккуратность и ответственность в </w:t>
            </w:r>
          </w:p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t xml:space="preserve">работе 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51" w:line="240" w:lineRule="auto"/>
              <w:ind w:left="0" w:firstLine="0"/>
              <w:jc w:val="left"/>
            </w:pPr>
            <w:r>
              <w:t xml:space="preserve">Удовлетворительно  </w:t>
            </w:r>
          </w:p>
          <w:p w:rsidR="00AA52C9" w:rsidRDefault="000158C1">
            <w:pPr>
              <w:spacing w:after="51" w:line="240" w:lineRule="auto"/>
              <w:ind w:left="0" w:firstLine="0"/>
              <w:jc w:val="left"/>
            </w:pPr>
            <w:r>
              <w:t xml:space="preserve">Хорошо  </w:t>
            </w:r>
          </w:p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t xml:space="preserve">Отлично 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3 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t xml:space="preserve">6  </w:t>
            </w:r>
          </w:p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t xml:space="preserve">8  </w:t>
            </w:r>
          </w:p>
        </w:tc>
      </w:tr>
      <w:tr w:rsidR="00AA52C9">
        <w:trPr>
          <w:trHeight w:val="974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i/>
              </w:rPr>
              <w:t xml:space="preserve">Вывод: </w:t>
            </w:r>
            <w:r>
              <w:t xml:space="preserve">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i/>
              </w:rPr>
              <w:t xml:space="preserve">Уровень </w:t>
            </w:r>
            <w:proofErr w:type="spellStart"/>
            <w:r>
              <w:rPr>
                <w:b/>
                <w:i/>
              </w:rPr>
              <w:t>общеучебных</w:t>
            </w:r>
            <w:proofErr w:type="spellEnd"/>
            <w:r>
              <w:rPr>
                <w:b/>
                <w:i/>
              </w:rPr>
              <w:t xml:space="preserve"> умений и навыков </w:t>
            </w:r>
            <w:r>
              <w:t xml:space="preserve">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55" w:line="240" w:lineRule="auto"/>
              <w:ind w:left="0" w:firstLine="0"/>
              <w:jc w:val="left"/>
            </w:pPr>
            <w:r>
              <w:rPr>
                <w:b/>
                <w:i/>
              </w:rPr>
              <w:t xml:space="preserve">Низкий </w:t>
            </w:r>
            <w:r>
              <w:t xml:space="preserve"> </w:t>
            </w:r>
          </w:p>
          <w:p w:rsidR="00AA52C9" w:rsidRDefault="000158C1">
            <w:pPr>
              <w:spacing w:after="55" w:line="240" w:lineRule="auto"/>
              <w:ind w:left="0" w:firstLine="0"/>
              <w:jc w:val="left"/>
            </w:pPr>
            <w:r>
              <w:rPr>
                <w:b/>
                <w:i/>
              </w:rPr>
              <w:t xml:space="preserve">Средний </w:t>
            </w:r>
            <w:r>
              <w:t xml:space="preserve"> </w:t>
            </w:r>
          </w:p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i/>
              </w:rPr>
              <w:t xml:space="preserve">Высокий </w:t>
            </w:r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 xml:space="preserve">До 24 </w:t>
            </w:r>
            <w:r>
              <w:t xml:space="preserve"> </w:t>
            </w:r>
          </w:p>
          <w:p w:rsidR="00AA52C9" w:rsidRDefault="000158C1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 xml:space="preserve">25-50 </w:t>
            </w:r>
            <w:r>
              <w:t xml:space="preserve"> </w:t>
            </w:r>
          </w:p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i/>
              </w:rPr>
              <w:t xml:space="preserve">51-69 </w:t>
            </w:r>
            <w:r>
              <w:t xml:space="preserve"> </w:t>
            </w:r>
          </w:p>
        </w:tc>
      </w:tr>
      <w:tr w:rsidR="00AA52C9">
        <w:trPr>
          <w:trHeight w:val="1944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Заключение </w:t>
            </w:r>
            <w:r>
              <w:t xml:space="preserve">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59" w:line="234" w:lineRule="auto"/>
              <w:ind w:left="0" w:firstLine="0"/>
              <w:jc w:val="left"/>
            </w:pPr>
            <w:r>
              <w:rPr>
                <w:b/>
              </w:rPr>
              <w:t xml:space="preserve">Результат обучения ребенка по </w:t>
            </w:r>
          </w:p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дополнительной образовательной программе </w:t>
            </w:r>
            <w:r>
              <w:t xml:space="preserve">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58" w:line="240" w:lineRule="auto"/>
              <w:ind w:left="0" w:firstLine="0"/>
              <w:jc w:val="left"/>
            </w:pPr>
            <w:r>
              <w:rPr>
                <w:b/>
              </w:rPr>
              <w:t xml:space="preserve">Низкий </w:t>
            </w:r>
            <w:r>
              <w:t xml:space="preserve"> </w:t>
            </w:r>
          </w:p>
          <w:p w:rsidR="00AA52C9" w:rsidRDefault="000158C1">
            <w:pPr>
              <w:spacing w:after="56" w:line="240" w:lineRule="auto"/>
              <w:ind w:left="0" w:firstLine="0"/>
              <w:jc w:val="left"/>
            </w:pPr>
            <w:r>
              <w:rPr>
                <w:b/>
              </w:rPr>
              <w:t xml:space="preserve">Средний </w:t>
            </w:r>
            <w:r>
              <w:t xml:space="preserve"> </w:t>
            </w:r>
          </w:p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Высокий </w:t>
            </w:r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C9" w:rsidRDefault="000158C1">
            <w:pPr>
              <w:spacing w:after="0" w:line="235" w:lineRule="auto"/>
              <w:ind w:left="0" w:firstLine="0"/>
              <w:jc w:val="left"/>
            </w:pPr>
            <w:r>
              <w:rPr>
                <w:b/>
              </w:rPr>
              <w:t xml:space="preserve">До 46 </w:t>
            </w:r>
            <w:r>
              <w:t xml:space="preserve"> </w:t>
            </w:r>
            <w:r>
              <w:rPr>
                <w:b/>
              </w:rPr>
              <w:t xml:space="preserve">47-89 </w:t>
            </w:r>
            <w:r>
              <w:t xml:space="preserve"> </w:t>
            </w:r>
          </w:p>
          <w:p w:rsidR="00AA52C9" w:rsidRDefault="000158C1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90-100 </w:t>
            </w:r>
            <w:r>
              <w:t xml:space="preserve"> </w:t>
            </w:r>
          </w:p>
        </w:tc>
      </w:tr>
    </w:tbl>
    <w:p w:rsidR="00AA52C9" w:rsidRDefault="000158C1">
      <w:pPr>
        <w:spacing w:after="0" w:line="240" w:lineRule="auto"/>
        <w:ind w:left="5032" w:firstLine="0"/>
      </w:pPr>
      <w:r>
        <w:rPr>
          <w:b/>
          <w:color w:val="262626"/>
        </w:rPr>
        <w:t xml:space="preserve"> </w:t>
      </w:r>
    </w:p>
    <w:p w:rsidR="00AA52C9" w:rsidRDefault="000158C1">
      <w:pPr>
        <w:spacing w:after="0" w:line="240" w:lineRule="auto"/>
        <w:ind w:left="5032" w:firstLine="0"/>
      </w:pPr>
      <w:r>
        <w:rPr>
          <w:b/>
          <w:color w:val="262626"/>
        </w:rPr>
        <w:t xml:space="preserve"> </w:t>
      </w:r>
    </w:p>
    <w:p w:rsidR="00AA52C9" w:rsidRDefault="000158C1">
      <w:pPr>
        <w:spacing w:after="0" w:line="240" w:lineRule="auto"/>
        <w:ind w:left="5032" w:firstLine="0"/>
      </w:pPr>
      <w:r>
        <w:rPr>
          <w:b/>
          <w:color w:val="262626"/>
        </w:rPr>
        <w:t xml:space="preserve"> </w:t>
      </w:r>
    </w:p>
    <w:p w:rsidR="00AA52C9" w:rsidRDefault="000158C1">
      <w:pPr>
        <w:spacing w:after="0" w:line="240" w:lineRule="auto"/>
        <w:ind w:left="5032" w:firstLine="0"/>
      </w:pPr>
      <w:r>
        <w:rPr>
          <w:b/>
          <w:color w:val="262626"/>
        </w:rPr>
        <w:t xml:space="preserve"> </w:t>
      </w:r>
    </w:p>
    <w:p w:rsidR="00AA52C9" w:rsidRDefault="000158C1">
      <w:pPr>
        <w:spacing w:after="0" w:line="240" w:lineRule="auto"/>
        <w:ind w:left="5032" w:firstLine="0"/>
      </w:pPr>
      <w:r>
        <w:rPr>
          <w:b/>
          <w:color w:val="262626"/>
        </w:rPr>
        <w:t xml:space="preserve"> </w:t>
      </w:r>
    </w:p>
    <w:p w:rsidR="00AA52C9" w:rsidRDefault="000158C1">
      <w:pPr>
        <w:spacing w:after="0" w:line="240" w:lineRule="auto"/>
        <w:ind w:left="5032" w:firstLine="0"/>
      </w:pPr>
      <w:r>
        <w:rPr>
          <w:b/>
          <w:color w:val="262626"/>
        </w:rPr>
        <w:t xml:space="preserve"> </w:t>
      </w:r>
    </w:p>
    <w:p w:rsidR="00AA52C9" w:rsidRDefault="000158C1">
      <w:pPr>
        <w:spacing w:after="2" w:line="240" w:lineRule="auto"/>
        <w:ind w:left="5032" w:firstLine="0"/>
      </w:pPr>
      <w:r>
        <w:rPr>
          <w:b/>
          <w:color w:val="262626"/>
        </w:rPr>
        <w:t xml:space="preserve"> </w:t>
      </w:r>
    </w:p>
    <w:p w:rsidR="00AA52C9" w:rsidRDefault="000158C1">
      <w:pPr>
        <w:spacing w:after="0" w:line="240" w:lineRule="auto"/>
        <w:ind w:left="5032" w:firstLine="0"/>
      </w:pPr>
      <w:r>
        <w:rPr>
          <w:b/>
          <w:color w:val="262626"/>
        </w:rPr>
        <w:t xml:space="preserve"> </w:t>
      </w:r>
    </w:p>
    <w:p w:rsidR="00AA52C9" w:rsidRDefault="000158C1">
      <w:pPr>
        <w:spacing w:after="0" w:line="240" w:lineRule="auto"/>
        <w:ind w:left="5032" w:firstLine="0"/>
      </w:pPr>
      <w:r>
        <w:rPr>
          <w:b/>
          <w:color w:val="262626"/>
        </w:rPr>
        <w:t xml:space="preserve"> </w:t>
      </w:r>
    </w:p>
    <w:p w:rsidR="00AA52C9" w:rsidRDefault="000158C1">
      <w:pPr>
        <w:spacing w:after="0" w:line="240" w:lineRule="auto"/>
        <w:ind w:left="5032" w:firstLine="0"/>
      </w:pPr>
      <w:r>
        <w:rPr>
          <w:b/>
          <w:color w:val="262626"/>
        </w:rPr>
        <w:t xml:space="preserve"> </w:t>
      </w:r>
    </w:p>
    <w:p w:rsidR="00AA52C9" w:rsidRDefault="000158C1">
      <w:pPr>
        <w:spacing w:after="0" w:line="240" w:lineRule="auto"/>
        <w:ind w:left="5032" w:firstLine="0"/>
      </w:pPr>
      <w:r>
        <w:rPr>
          <w:b/>
          <w:color w:val="262626"/>
        </w:rPr>
        <w:t xml:space="preserve"> </w:t>
      </w:r>
    </w:p>
    <w:p w:rsidR="00AA52C9" w:rsidRDefault="000158C1" w:rsidP="00282AFC">
      <w:pPr>
        <w:spacing w:after="0" w:line="240" w:lineRule="auto"/>
        <w:ind w:left="5032" w:firstLine="0"/>
      </w:pPr>
      <w:r>
        <w:rPr>
          <w:b/>
          <w:color w:val="262626"/>
        </w:rPr>
        <w:t xml:space="preserve">  </w:t>
      </w:r>
    </w:p>
    <w:p w:rsidR="00AA52C9" w:rsidRDefault="000158C1">
      <w:pPr>
        <w:pStyle w:val="1"/>
        <w:spacing w:after="52"/>
        <w:ind w:left="281" w:hanging="281"/>
      </w:pPr>
      <w:r>
        <w:lastRenderedPageBreak/>
        <w:t xml:space="preserve">5. Методическое обеспечение </w:t>
      </w:r>
    </w:p>
    <w:p w:rsidR="00AA52C9" w:rsidRDefault="000158C1">
      <w:pPr>
        <w:spacing w:line="350" w:lineRule="auto"/>
        <w:ind w:left="-15" w:firstLine="708"/>
      </w:pPr>
      <w:r>
        <w:t xml:space="preserve">В программу внесены разнообразные формы занятий: экскурсии, беседы, наблюдения, практические работы, лабораторные работы, участие в экологических акциях, проектная деятельность. </w:t>
      </w:r>
    </w:p>
    <w:p w:rsidR="00282AFC" w:rsidRDefault="000158C1" w:rsidP="00282AFC">
      <w:pPr>
        <w:spacing w:after="154" w:line="350" w:lineRule="auto"/>
        <w:ind w:left="-15" w:firstLine="708"/>
      </w:pPr>
      <w:r>
        <w:t>Для реализации поставленных целей и задач программы используются такие формы и методы обучения, которые обеспечат воспитание экологически ответственного поведения и отношения обучающегося, а также развит</w:t>
      </w:r>
      <w:r w:rsidR="00282AFC">
        <w:t>ия творческих качеств личности.</w:t>
      </w:r>
    </w:p>
    <w:p w:rsidR="00AA52C9" w:rsidRDefault="000158C1" w:rsidP="00282AFC">
      <w:pPr>
        <w:spacing w:after="154" w:line="350" w:lineRule="auto"/>
        <w:ind w:left="-15" w:firstLine="708"/>
      </w:pPr>
      <w:r>
        <w:t xml:space="preserve">Нормативно-правовые основания проектирования дополнительных общеобразовательных общеразвивающих программ </w:t>
      </w:r>
    </w:p>
    <w:p w:rsidR="0081003D" w:rsidRPr="0081003D" w:rsidRDefault="0081003D" w:rsidP="0081003D"/>
    <w:p w:rsidR="00AA52C9" w:rsidRDefault="000158C1">
      <w:r>
        <w:t xml:space="preserve">ФЕДЕРАЛЬНЫЙ ЗАКОН от 29.12.2012 №273-ФЗ "Об образовании Российской Федерации". </w:t>
      </w:r>
    </w:p>
    <w:p w:rsidR="00AA52C9" w:rsidRDefault="000158C1">
      <w:pPr>
        <w:spacing w:after="240" w:line="252" w:lineRule="auto"/>
        <w:jc w:val="left"/>
      </w:pPr>
      <w:r>
        <w:t xml:space="preserve">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обучающихся». </w:t>
      </w:r>
    </w:p>
    <w:p w:rsidR="00AA52C9" w:rsidRDefault="000158C1">
      <w:r>
        <w:t xml:space="preserve">ФЕДЕРАЛЬНЫЙ ЗАКОН от 24.07.1998 №124-ФЗ  "Об основных гарантиях прав ребенка в Российской Федерации". </w:t>
      </w:r>
    </w:p>
    <w:p w:rsidR="00AA52C9" w:rsidRDefault="000158C1">
      <w:r>
        <w:t xml:space="preserve">СТРАТЕГИЯ развития воспитания в Российской Федерации на период до 2025 года. </w:t>
      </w:r>
    </w:p>
    <w:p w:rsidR="00AA52C9" w:rsidRDefault="000158C1">
      <w:pPr>
        <w:spacing w:after="240" w:line="252" w:lineRule="auto"/>
        <w:jc w:val="left"/>
      </w:pPr>
      <w:r>
        <w:t>ПОСТАНОВЛЕНИЕ Главного государственного санитарного врача РФ От 04.07.2014 г. № 41 «Об утверждении СанПиН 2.4.4.3172-14 «</w:t>
      </w:r>
      <w:proofErr w:type="spellStart"/>
      <w:r>
        <w:t>Санитарноэпидемиологические</w:t>
      </w:r>
      <w:proofErr w:type="spellEnd"/>
      <w:r>
        <w:t xml:space="preserve"> требования к устройству, содержанию и организации режима работы образовательных организаций дополнительного образования детей». </w:t>
      </w:r>
    </w:p>
    <w:p w:rsidR="00AA52C9" w:rsidRDefault="000158C1">
      <w:pPr>
        <w:spacing w:after="80"/>
      </w:pPr>
      <w:r>
        <w:t xml:space="preserve">ПОСТАНОВЛЕНИЕ Главного государственного санитарного врача РФ от </w:t>
      </w:r>
    </w:p>
    <w:p w:rsidR="00AA52C9" w:rsidRDefault="000158C1">
      <w:pPr>
        <w:spacing w:after="240" w:line="252" w:lineRule="auto"/>
        <w:jc w:val="left"/>
      </w:pPr>
      <w:r>
        <w:t>28.09.2020 N 28 "Об утверждении санитарных правил СП 2.4.3648-20 "</w:t>
      </w:r>
      <w:proofErr w:type="spellStart"/>
      <w:r>
        <w:t>Санитарноэпидемиологические</w:t>
      </w:r>
      <w:proofErr w:type="spellEnd"/>
      <w:r>
        <w:t xml:space="preserve"> требования к организациям воспитания и обучения, отдыха и оздоровления детей и молодежи". </w:t>
      </w:r>
    </w:p>
    <w:p w:rsidR="00AA52C9" w:rsidRDefault="000158C1">
      <w:r>
        <w:t xml:space="preserve">КОНЦЕПЦИЯ развития дополнительного образования детей. </w:t>
      </w:r>
    </w:p>
    <w:p w:rsidR="00AA52C9" w:rsidRDefault="000158C1">
      <w:r>
        <w:t xml:space="preserve">ПРОЕКТ КОНЦЕПЦИИ развития дополнительного образования детей до 2030 г. </w:t>
      </w:r>
    </w:p>
    <w:p w:rsidR="00AA52C9" w:rsidRDefault="000158C1">
      <w:pPr>
        <w:spacing w:after="240" w:line="252" w:lineRule="auto"/>
        <w:jc w:val="left"/>
      </w:pPr>
      <w:r>
        <w:lastRenderedPageBreak/>
        <w:t xml:space="preserve">ПРИКАЗ  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:rsidR="00AA52C9" w:rsidRDefault="000158C1">
      <w:pPr>
        <w:spacing w:after="240" w:line="252" w:lineRule="auto"/>
        <w:jc w:val="left"/>
      </w:pPr>
      <w:r>
        <w:t xml:space="preserve">ПРИКАЗ   Министерства труда и социальной защиты Российской Федерации от 05.05.2018 № 298 "Об утверждении профессионального стандарта "Педагог дополнительного образования детей и взрослых". </w:t>
      </w:r>
    </w:p>
    <w:p w:rsidR="00AA52C9" w:rsidRDefault="000158C1">
      <w:pPr>
        <w:spacing w:after="81"/>
      </w:pPr>
      <w:r>
        <w:t xml:space="preserve">ПРИКАЗ Министерства образования и науки Российской Федерации № 196 от </w:t>
      </w:r>
    </w:p>
    <w:p w:rsidR="00AA52C9" w:rsidRDefault="000158C1">
      <w:pPr>
        <w:spacing w:after="240" w:line="252" w:lineRule="auto"/>
        <w:jc w:val="left"/>
      </w:pPr>
      <w:r>
        <w:t xml:space="preserve">09.11.2018 "Об утверждении Порядка организации и осуществления образовательной деятельности по дополнительным общеобразовательным программам". </w:t>
      </w:r>
    </w:p>
    <w:p w:rsidR="00AA52C9" w:rsidRDefault="000158C1">
      <w:pPr>
        <w:spacing w:after="0"/>
      </w:pPr>
      <w:r>
        <w:t xml:space="preserve">ПАСПОРТ приоритетного проекта "Доступное дополнительное образование для детей". </w:t>
      </w:r>
    </w:p>
    <w:p w:rsidR="00AA52C9" w:rsidRDefault="000158C1">
      <w:pPr>
        <w:spacing w:after="81"/>
      </w:pPr>
      <w:r>
        <w:t xml:space="preserve">ПРИКАЗ Министерства просвещения Российской Федерации от 03.09.2019 № 467 </w:t>
      </w:r>
    </w:p>
    <w:p w:rsidR="00AA52C9" w:rsidRDefault="000158C1">
      <w:r>
        <w:t xml:space="preserve">«Об утверждении Целевой модели развития региональных систем дополнительного образования детей». </w:t>
      </w:r>
    </w:p>
    <w:p w:rsidR="00AA52C9" w:rsidRDefault="000158C1" w:rsidP="00282AFC">
      <w:pPr>
        <w:spacing w:after="240" w:line="252" w:lineRule="auto"/>
        <w:jc w:val="left"/>
      </w:pPr>
      <w:r>
        <w:t xml:space="preserve">ПРИКАЗ Министерства просвещения Российской Федерации от  13.03.2019 № 114 «Об утверждении показателей, характеризующих общие критерии </w:t>
      </w:r>
      <w:proofErr w:type="gramStart"/>
      <w:r>
        <w:t>оценки качества условий осуществления образовательной деятельности</w:t>
      </w:r>
      <w:proofErr w:type="gramEnd"/>
      <w: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</w:t>
      </w:r>
      <w:r w:rsidR="00282AFC">
        <w:t>бщеобразовательным программ.</w:t>
      </w:r>
    </w:p>
    <w:p w:rsidR="00282AFC" w:rsidRDefault="00282AFC" w:rsidP="00282AFC">
      <w:pPr>
        <w:spacing w:after="240" w:line="252" w:lineRule="auto"/>
        <w:jc w:val="left"/>
      </w:pPr>
    </w:p>
    <w:p w:rsidR="00282AFC" w:rsidRDefault="00282AFC" w:rsidP="00282AFC">
      <w:pPr>
        <w:spacing w:after="240" w:line="252" w:lineRule="auto"/>
        <w:jc w:val="left"/>
      </w:pPr>
    </w:p>
    <w:p w:rsidR="00282AFC" w:rsidRDefault="00282AFC" w:rsidP="00282AFC">
      <w:pPr>
        <w:spacing w:after="240" w:line="252" w:lineRule="auto"/>
        <w:jc w:val="left"/>
      </w:pPr>
    </w:p>
    <w:p w:rsidR="00282AFC" w:rsidRDefault="00282AFC" w:rsidP="00282AFC">
      <w:pPr>
        <w:spacing w:after="240" w:line="252" w:lineRule="auto"/>
        <w:jc w:val="left"/>
      </w:pPr>
    </w:p>
    <w:p w:rsidR="00282AFC" w:rsidRDefault="00282AFC" w:rsidP="00282AFC">
      <w:pPr>
        <w:spacing w:after="240" w:line="252" w:lineRule="auto"/>
        <w:jc w:val="left"/>
      </w:pPr>
    </w:p>
    <w:p w:rsidR="00282AFC" w:rsidRDefault="00282AFC" w:rsidP="00282AFC">
      <w:pPr>
        <w:spacing w:after="240" w:line="252" w:lineRule="auto"/>
        <w:jc w:val="left"/>
      </w:pPr>
    </w:p>
    <w:p w:rsidR="00282AFC" w:rsidRDefault="00282AFC" w:rsidP="00282AFC">
      <w:pPr>
        <w:spacing w:after="240" w:line="252" w:lineRule="auto"/>
        <w:jc w:val="left"/>
      </w:pPr>
    </w:p>
    <w:p w:rsidR="00282AFC" w:rsidRDefault="00282AFC" w:rsidP="00282AFC">
      <w:pPr>
        <w:spacing w:after="240" w:line="252" w:lineRule="auto"/>
        <w:jc w:val="left"/>
      </w:pPr>
    </w:p>
    <w:p w:rsidR="00AA52C9" w:rsidRDefault="000158C1">
      <w:pPr>
        <w:pStyle w:val="2"/>
        <w:spacing w:after="47"/>
        <w:ind w:left="562" w:hanging="562"/>
      </w:pPr>
      <w:r>
        <w:lastRenderedPageBreak/>
        <w:t xml:space="preserve">Список литературы  </w:t>
      </w:r>
    </w:p>
    <w:p w:rsidR="00AA52C9" w:rsidRDefault="000158C1">
      <w:pPr>
        <w:spacing w:after="48" w:line="240" w:lineRule="auto"/>
        <w:ind w:left="10" w:right="-15"/>
        <w:jc w:val="left"/>
      </w:pPr>
      <w:r>
        <w:rPr>
          <w:b/>
        </w:rPr>
        <w:t xml:space="preserve">                          Список рекомендуемой литературы для педагога. </w:t>
      </w:r>
    </w:p>
    <w:p w:rsidR="00AA52C9" w:rsidRDefault="000158C1">
      <w:pPr>
        <w:numPr>
          <w:ilvl w:val="0"/>
          <w:numId w:val="8"/>
        </w:numPr>
        <w:spacing w:line="349" w:lineRule="auto"/>
        <w:ind w:hanging="360"/>
      </w:pPr>
      <w:r>
        <w:t xml:space="preserve">Федеральный закон «Об образовании в Российской Федерации» (№273-ФЗ от 29.12.2012) </w:t>
      </w:r>
    </w:p>
    <w:p w:rsidR="00AA52C9" w:rsidRDefault="000158C1">
      <w:pPr>
        <w:numPr>
          <w:ilvl w:val="0"/>
          <w:numId w:val="8"/>
        </w:numPr>
        <w:spacing w:line="350" w:lineRule="auto"/>
        <w:ind w:hanging="360"/>
      </w:pPr>
      <w:r>
        <w:t xml:space="preserve">Приказ Министерства образования и науки Российской Федерации №1008 от 29.08.2013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AA52C9" w:rsidRDefault="000158C1">
      <w:pPr>
        <w:numPr>
          <w:ilvl w:val="0"/>
          <w:numId w:val="8"/>
        </w:numPr>
        <w:spacing w:after="207" w:line="240" w:lineRule="auto"/>
        <w:ind w:hanging="360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РФ от 11.12.2006 N 06-1844 «О Примерных </w:t>
      </w:r>
    </w:p>
    <w:p w:rsidR="00AA52C9" w:rsidRDefault="000158C1">
      <w:pPr>
        <w:ind w:left="730"/>
      </w:pPr>
      <w:proofErr w:type="gramStart"/>
      <w:r>
        <w:t>требованиях</w:t>
      </w:r>
      <w:proofErr w:type="gramEnd"/>
      <w:r>
        <w:t xml:space="preserve"> к программам дополнительного образования детей» </w:t>
      </w:r>
    </w:p>
    <w:p w:rsidR="00AA52C9" w:rsidRDefault="000158C1">
      <w:pPr>
        <w:numPr>
          <w:ilvl w:val="0"/>
          <w:numId w:val="8"/>
        </w:numPr>
        <w:spacing w:line="349" w:lineRule="auto"/>
        <w:ind w:hanging="360"/>
      </w:pPr>
      <w:r>
        <w:t>Александрова  Ю. Н. Юный эколог. – Волгоград: Учитель, 2010. – 331 с. 5.</w:t>
      </w:r>
      <w:r>
        <w:rPr>
          <w:rFonts w:ascii="Arial" w:eastAsia="Arial" w:hAnsi="Arial" w:cs="Arial"/>
        </w:rPr>
        <w:t xml:space="preserve"> </w:t>
      </w:r>
      <w:r>
        <w:t xml:space="preserve">Беляева Л. Т. Ботанические экскурсии в природу. – Москва: </w:t>
      </w:r>
      <w:proofErr w:type="spellStart"/>
      <w:r>
        <w:t>Учпедгиз</w:t>
      </w:r>
      <w:proofErr w:type="spellEnd"/>
      <w:r>
        <w:t xml:space="preserve">, 1955 </w:t>
      </w:r>
    </w:p>
    <w:p w:rsidR="00AA52C9" w:rsidRDefault="000158C1">
      <w:pPr>
        <w:numPr>
          <w:ilvl w:val="0"/>
          <w:numId w:val="9"/>
        </w:numPr>
        <w:ind w:firstLine="428"/>
      </w:pPr>
      <w:r>
        <w:t xml:space="preserve">Гаев </w:t>
      </w:r>
      <w:proofErr w:type="spellStart"/>
      <w:r>
        <w:t>Л.,Самарина</w:t>
      </w:r>
      <w:proofErr w:type="spellEnd"/>
      <w:r>
        <w:t xml:space="preserve"> В. Наши следы в природе  – Москва: Недра, 1991. </w:t>
      </w:r>
    </w:p>
    <w:p w:rsidR="00AA52C9" w:rsidRDefault="000158C1">
      <w:pPr>
        <w:numPr>
          <w:ilvl w:val="0"/>
          <w:numId w:val="9"/>
        </w:numPr>
        <w:ind w:firstLine="428"/>
      </w:pPr>
      <w:r>
        <w:t xml:space="preserve">Елизарова, Е. М. Знакомые незнакомцы. – Волгоград: Учитель, 2007. </w:t>
      </w:r>
    </w:p>
    <w:p w:rsidR="00AA52C9" w:rsidRDefault="000158C1">
      <w:pPr>
        <w:numPr>
          <w:ilvl w:val="0"/>
          <w:numId w:val="9"/>
        </w:numPr>
        <w:spacing w:line="349" w:lineRule="auto"/>
        <w:ind w:firstLine="428"/>
      </w:pPr>
      <w:r>
        <w:t xml:space="preserve">Кларина М. М. Экономика и экология для малышей. – Москва: Вита - Пресс, 1995. </w:t>
      </w:r>
    </w:p>
    <w:p w:rsidR="00AA52C9" w:rsidRDefault="000158C1">
      <w:pPr>
        <w:numPr>
          <w:ilvl w:val="0"/>
          <w:numId w:val="9"/>
        </w:numPr>
        <w:ind w:firstLine="428"/>
      </w:pPr>
      <w:r>
        <w:t xml:space="preserve">Клёнов А. Малышам о минералах. – Москва: Педагогика - Пресс, 1993. </w:t>
      </w:r>
    </w:p>
    <w:p w:rsidR="00AA52C9" w:rsidRDefault="000158C1">
      <w:pPr>
        <w:numPr>
          <w:ilvl w:val="0"/>
          <w:numId w:val="9"/>
        </w:numPr>
        <w:spacing w:line="351" w:lineRule="auto"/>
        <w:ind w:firstLine="428"/>
      </w:pPr>
      <w:r>
        <w:t xml:space="preserve">Лебедев Н. Н. Занимательные вопросы по природоведению.  – Москва: </w:t>
      </w:r>
      <w:proofErr w:type="spellStart"/>
      <w:r>
        <w:t>Учпедгиз</w:t>
      </w:r>
      <w:proofErr w:type="spellEnd"/>
      <w:r>
        <w:t xml:space="preserve">, 1961. </w:t>
      </w:r>
    </w:p>
    <w:p w:rsidR="00AA52C9" w:rsidRDefault="000158C1">
      <w:pPr>
        <w:numPr>
          <w:ilvl w:val="0"/>
          <w:numId w:val="9"/>
        </w:numPr>
        <w:spacing w:line="349" w:lineRule="auto"/>
        <w:ind w:firstLine="428"/>
      </w:pPr>
      <w:r>
        <w:t xml:space="preserve">Плешаков А. А. Великан на поляне или первые уроки экологической этики. – Москва: Просвещение, 2009. </w:t>
      </w:r>
    </w:p>
    <w:p w:rsidR="00AA52C9" w:rsidRDefault="000158C1">
      <w:pPr>
        <w:numPr>
          <w:ilvl w:val="0"/>
          <w:numId w:val="9"/>
        </w:numPr>
        <w:ind w:firstLine="428"/>
      </w:pPr>
      <w:r>
        <w:t xml:space="preserve">Плешаков, А. А. Зелёные страницы. – Москва: Просвещение, 2008. </w:t>
      </w:r>
    </w:p>
    <w:p w:rsidR="00AA52C9" w:rsidRDefault="000158C1">
      <w:pPr>
        <w:numPr>
          <w:ilvl w:val="0"/>
          <w:numId w:val="9"/>
        </w:numPr>
        <w:spacing w:line="351" w:lineRule="auto"/>
        <w:ind w:firstLine="428"/>
      </w:pPr>
      <w:r>
        <w:t xml:space="preserve">Плешаков А. А. Зеленый дом. Система учебных курсов с экологической направленностью. В сб. Программы общеобразовательных учреждений. Начальные классы. – Москва: Просвещение, 1998. </w:t>
      </w:r>
    </w:p>
    <w:p w:rsidR="00AA52C9" w:rsidRDefault="000158C1">
      <w:pPr>
        <w:numPr>
          <w:ilvl w:val="0"/>
          <w:numId w:val="9"/>
        </w:numPr>
        <w:spacing w:line="349" w:lineRule="auto"/>
        <w:ind w:firstLine="428"/>
      </w:pPr>
      <w:r>
        <w:t xml:space="preserve">Примерные программы начального общего образования. В 2 ч. Ч.1. – 2е изд. – Москва: Просвещение, 2009. – 317с.  </w:t>
      </w:r>
    </w:p>
    <w:p w:rsidR="00AA52C9" w:rsidRDefault="000158C1">
      <w:pPr>
        <w:numPr>
          <w:ilvl w:val="0"/>
          <w:numId w:val="9"/>
        </w:numPr>
        <w:spacing w:line="349" w:lineRule="auto"/>
        <w:ind w:firstLine="428"/>
      </w:pPr>
      <w:r>
        <w:lastRenderedPageBreak/>
        <w:t xml:space="preserve">Поливанова К. Н. Проектная деятельность школьников: пособие для учителя. – Москва: Просвещение, 2008. 192 с. </w:t>
      </w:r>
    </w:p>
    <w:p w:rsidR="00AA52C9" w:rsidRDefault="000158C1">
      <w:pPr>
        <w:numPr>
          <w:ilvl w:val="0"/>
          <w:numId w:val="9"/>
        </w:numPr>
        <w:spacing w:after="0"/>
        <w:ind w:firstLine="428"/>
      </w:pPr>
      <w:r>
        <w:t xml:space="preserve">Симаков, Ю. Г. Живые приборы. – Москва: Знание, 1986. </w:t>
      </w:r>
    </w:p>
    <w:p w:rsidR="00AA52C9" w:rsidRDefault="000158C1">
      <w:pPr>
        <w:numPr>
          <w:ilvl w:val="0"/>
          <w:numId w:val="9"/>
        </w:numPr>
        <w:spacing w:after="207" w:line="240" w:lineRule="auto"/>
        <w:ind w:firstLine="428"/>
      </w:pPr>
      <w:r>
        <w:t xml:space="preserve">Смирнова Н. П. По материкам и океанам.– Москва: Просвещение, 1988. </w:t>
      </w:r>
    </w:p>
    <w:p w:rsidR="00AA52C9" w:rsidRDefault="000158C1">
      <w:pPr>
        <w:numPr>
          <w:ilvl w:val="0"/>
          <w:numId w:val="9"/>
        </w:numPr>
        <w:spacing w:line="349" w:lineRule="auto"/>
        <w:ind w:firstLine="428"/>
      </w:pPr>
      <w:r>
        <w:t xml:space="preserve">Сорокоумова Е. А. Уроки экологии в начальной школе. – Москва: АРКТИ, 2007 </w:t>
      </w:r>
    </w:p>
    <w:p w:rsidR="00AA52C9" w:rsidRDefault="000158C1">
      <w:pPr>
        <w:numPr>
          <w:ilvl w:val="0"/>
          <w:numId w:val="9"/>
        </w:numPr>
        <w:spacing w:line="349" w:lineRule="auto"/>
        <w:ind w:firstLine="428"/>
      </w:pPr>
      <w:r>
        <w:t xml:space="preserve">Сосновский И. П. Уголок природы в школе. – Москва: Просвещение, 1986. </w:t>
      </w:r>
    </w:p>
    <w:p w:rsidR="00AA52C9" w:rsidRDefault="000158C1">
      <w:pPr>
        <w:numPr>
          <w:ilvl w:val="0"/>
          <w:numId w:val="9"/>
        </w:numPr>
        <w:spacing w:after="207" w:line="240" w:lineRule="auto"/>
        <w:ind w:firstLine="428"/>
      </w:pPr>
      <w:r>
        <w:t xml:space="preserve">Фадеева Г. А. Экологические сказки. Пособие для учителей 1-6 </w:t>
      </w:r>
    </w:p>
    <w:p w:rsidR="00AA52C9" w:rsidRDefault="000158C1">
      <w:r>
        <w:t xml:space="preserve">классов. – Волгоград: Учитель, 2005. </w:t>
      </w:r>
    </w:p>
    <w:p w:rsidR="00AA52C9" w:rsidRDefault="000158C1">
      <w:pPr>
        <w:numPr>
          <w:ilvl w:val="0"/>
          <w:numId w:val="9"/>
        </w:numPr>
        <w:spacing w:line="350" w:lineRule="auto"/>
        <w:ind w:firstLine="428"/>
      </w:pPr>
      <w:r>
        <w:t>Энциклопедия. Я познаю мир. Экология. – Москва: ООО Издательство «</w:t>
      </w:r>
      <w:proofErr w:type="spellStart"/>
      <w:r>
        <w:t>Астрель</w:t>
      </w:r>
      <w:proofErr w:type="spellEnd"/>
      <w:r>
        <w:t xml:space="preserve">», 2000. </w:t>
      </w:r>
    </w:p>
    <w:p w:rsidR="00AA52C9" w:rsidRDefault="000158C1">
      <w:pPr>
        <w:numPr>
          <w:ilvl w:val="0"/>
          <w:numId w:val="9"/>
        </w:numPr>
        <w:spacing w:line="349" w:lineRule="auto"/>
        <w:ind w:firstLine="428"/>
      </w:pPr>
      <w:r>
        <w:t xml:space="preserve">Энциклопедия. Мир животных (т. 2, т. 7). – Москва: Просвещение, 1989. </w:t>
      </w:r>
    </w:p>
    <w:p w:rsidR="00AA52C9" w:rsidRDefault="000158C1">
      <w:pPr>
        <w:numPr>
          <w:ilvl w:val="0"/>
          <w:numId w:val="9"/>
        </w:numPr>
        <w:spacing w:after="211" w:line="240" w:lineRule="auto"/>
        <w:ind w:firstLine="428"/>
      </w:pPr>
      <w:r>
        <w:t xml:space="preserve">Энциклопедия. Неизвестное об известном. – Москва: РОСМЕН, 1998. </w:t>
      </w:r>
    </w:p>
    <w:p w:rsidR="00AA52C9" w:rsidRDefault="000158C1">
      <w:pPr>
        <w:numPr>
          <w:ilvl w:val="0"/>
          <w:numId w:val="9"/>
        </w:numPr>
        <w:ind w:firstLine="428"/>
      </w:pPr>
      <w:r>
        <w:t xml:space="preserve">Энциклопедия животных. – Москва: ЭКСМО, 2007. </w:t>
      </w:r>
    </w:p>
    <w:p w:rsidR="00AA52C9" w:rsidRDefault="000158C1">
      <w:pPr>
        <w:numPr>
          <w:ilvl w:val="0"/>
          <w:numId w:val="9"/>
        </w:numPr>
        <w:spacing w:line="349" w:lineRule="auto"/>
        <w:ind w:firstLine="428"/>
      </w:pPr>
      <w:r>
        <w:t xml:space="preserve">Энциклопедия. Что такое. Кто такой. – Москва: Педагогика-Пресс, 1993. </w:t>
      </w:r>
    </w:p>
    <w:p w:rsidR="00AA52C9" w:rsidRDefault="000158C1">
      <w:pPr>
        <w:spacing w:after="223" w:line="240" w:lineRule="auto"/>
        <w:ind w:left="718" w:right="-15"/>
        <w:jc w:val="left"/>
      </w:pPr>
      <w:r>
        <w:rPr>
          <w:u w:val="single" w:color="000000"/>
        </w:rPr>
        <w:t>Периодические издания:</w:t>
      </w:r>
      <w:r>
        <w:t xml:space="preserve"> </w:t>
      </w:r>
    </w:p>
    <w:p w:rsidR="00AA52C9" w:rsidRDefault="000158C1">
      <w:pPr>
        <w:numPr>
          <w:ilvl w:val="1"/>
          <w:numId w:val="9"/>
        </w:numPr>
        <w:spacing w:line="349" w:lineRule="auto"/>
        <w:ind w:firstLine="708"/>
      </w:pPr>
      <w:proofErr w:type="spellStart"/>
      <w:r>
        <w:t>Ердаков</w:t>
      </w:r>
      <w:proofErr w:type="spellEnd"/>
      <w:r>
        <w:t xml:space="preserve">, А. Экологическая сказка для первоклассников. – Начальная школа. – 1992. - № 11-12. – С.19-22. </w:t>
      </w:r>
    </w:p>
    <w:p w:rsidR="00AA52C9" w:rsidRDefault="000158C1">
      <w:pPr>
        <w:numPr>
          <w:ilvl w:val="1"/>
          <w:numId w:val="9"/>
        </w:numPr>
        <w:spacing w:after="211" w:line="240" w:lineRule="auto"/>
        <w:ind w:firstLine="708"/>
      </w:pPr>
      <w:proofErr w:type="spellStart"/>
      <w:r>
        <w:t>Ишутинова</w:t>
      </w:r>
      <w:proofErr w:type="spellEnd"/>
      <w:r>
        <w:t xml:space="preserve">, Л. М. Грибы –Начальная школа. – 2000. - № 6.- С.68. </w:t>
      </w:r>
    </w:p>
    <w:p w:rsidR="00AA52C9" w:rsidRDefault="000158C1">
      <w:pPr>
        <w:numPr>
          <w:ilvl w:val="1"/>
          <w:numId w:val="9"/>
        </w:numPr>
        <w:spacing w:after="207" w:line="240" w:lineRule="auto"/>
        <w:ind w:firstLine="708"/>
      </w:pPr>
      <w:r>
        <w:t xml:space="preserve">Плешаков, А. А. Экологические проблемы и начальная школа. – </w:t>
      </w:r>
    </w:p>
    <w:p w:rsidR="00AA52C9" w:rsidRDefault="000158C1">
      <w:r>
        <w:t xml:space="preserve">Начальная школа. – 1991. - № 5. – С. 2-8. </w:t>
      </w:r>
    </w:p>
    <w:p w:rsidR="00AA52C9" w:rsidRDefault="000158C1">
      <w:pPr>
        <w:numPr>
          <w:ilvl w:val="1"/>
          <w:numId w:val="9"/>
        </w:numPr>
        <w:spacing w:line="350" w:lineRule="auto"/>
        <w:ind w:firstLine="708"/>
      </w:pPr>
      <w:r>
        <w:lastRenderedPageBreak/>
        <w:t xml:space="preserve">Экологическое воспитание в дополнительном образовании. Приложение к журналу «Внешкольник. Воспитание и дополнительное образование детей и молодежи» вып.№5, _ Москва: ГОУДОД ФЦРСДОД, 2006 </w:t>
      </w:r>
    </w:p>
    <w:p w:rsidR="00AA52C9" w:rsidRDefault="000158C1">
      <w:pPr>
        <w:spacing w:after="210" w:line="240" w:lineRule="auto"/>
        <w:ind w:left="703" w:right="-15"/>
        <w:jc w:val="left"/>
      </w:pPr>
      <w:r>
        <w:rPr>
          <w:b/>
        </w:rPr>
        <w:t xml:space="preserve">                              Список рекомендуемой литературы для детей. </w:t>
      </w:r>
    </w:p>
    <w:p w:rsidR="00AA52C9" w:rsidRDefault="000158C1">
      <w:pPr>
        <w:numPr>
          <w:ilvl w:val="1"/>
          <w:numId w:val="10"/>
        </w:numPr>
        <w:spacing w:line="351" w:lineRule="auto"/>
        <w:ind w:firstLine="708"/>
      </w:pPr>
      <w:r>
        <w:t xml:space="preserve">Плешаков А. А. Зеленые страницы. Книга для учащихся начальных классов. Москва: Просвещение, 2007  </w:t>
      </w:r>
    </w:p>
    <w:p w:rsidR="00AA52C9" w:rsidRDefault="000158C1">
      <w:pPr>
        <w:numPr>
          <w:ilvl w:val="1"/>
          <w:numId w:val="10"/>
        </w:numPr>
        <w:spacing w:line="349" w:lineRule="auto"/>
        <w:ind w:firstLine="708"/>
      </w:pPr>
      <w:r>
        <w:t xml:space="preserve">Потапова Л. М. Детям о природе. Экология в играх для детей 5-10 лет. Популярное пособие для родителей и педагогов. – Ярославль: Академия развития: </w:t>
      </w:r>
    </w:p>
    <w:p w:rsidR="00AA52C9" w:rsidRDefault="000158C1">
      <w:pPr>
        <w:spacing w:after="0"/>
      </w:pPr>
      <w:r>
        <w:t xml:space="preserve">Академия Холдинг, 2002. </w:t>
      </w:r>
    </w:p>
    <w:p w:rsidR="00AA52C9" w:rsidRDefault="000158C1">
      <w:pPr>
        <w:ind w:left="718"/>
      </w:pPr>
      <w:r>
        <w:t xml:space="preserve">Плешаков А. А. Зелёные страницы. –  Москва: Просвещение, 2007. </w:t>
      </w:r>
    </w:p>
    <w:p w:rsidR="00AA52C9" w:rsidRDefault="000158C1">
      <w:pPr>
        <w:numPr>
          <w:ilvl w:val="1"/>
          <w:numId w:val="10"/>
        </w:numPr>
        <w:spacing w:line="349" w:lineRule="auto"/>
        <w:ind w:firstLine="708"/>
      </w:pPr>
      <w:r>
        <w:t xml:space="preserve">Плешаков А. А. Окружающий мир.  Мир вокруг нас.  Учебное  пособие  –  Москва: Просвещение, 2008. </w:t>
      </w:r>
    </w:p>
    <w:p w:rsidR="00AA52C9" w:rsidRDefault="000158C1">
      <w:pPr>
        <w:numPr>
          <w:ilvl w:val="1"/>
          <w:numId w:val="10"/>
        </w:numPr>
        <w:ind w:firstLine="708"/>
      </w:pPr>
      <w:r>
        <w:t xml:space="preserve">Плешаков А. А. От земли до неба. Атлас-определитель. –  Москва: </w:t>
      </w:r>
    </w:p>
    <w:p w:rsidR="00AA52C9" w:rsidRDefault="000158C1">
      <w:r>
        <w:t xml:space="preserve">Просвещение, 2007. </w:t>
      </w:r>
    </w:p>
    <w:p w:rsidR="00AA52C9" w:rsidRDefault="000158C1">
      <w:pPr>
        <w:ind w:left="718"/>
      </w:pPr>
      <w:r>
        <w:t xml:space="preserve">5.Энциклопедия животных. – Москва: ЭКСМО, 2007. </w:t>
      </w:r>
    </w:p>
    <w:p w:rsidR="00AA52C9" w:rsidRDefault="000158C1">
      <w:pPr>
        <w:ind w:left="718"/>
      </w:pPr>
      <w:r>
        <w:t xml:space="preserve">6 Энциклопедия. Мир животных (т. 2, т. 7). – Москва: Просвещение, 1989. </w:t>
      </w:r>
    </w:p>
    <w:p w:rsidR="00AA52C9" w:rsidRDefault="000158C1">
      <w:pPr>
        <w:ind w:left="718"/>
      </w:pPr>
      <w:r>
        <w:t xml:space="preserve">7.Энциклопедия. Неизвестное об известном. – Москва: РОСМЕН, 1998. </w:t>
      </w:r>
    </w:p>
    <w:p w:rsidR="00AA52C9" w:rsidRDefault="000158C1">
      <w:pPr>
        <w:ind w:left="718"/>
      </w:pPr>
      <w:r>
        <w:t xml:space="preserve">8. Энциклопедия. Что такое. Кто такой. – Москва: Педагогика-Пресс, 1993. </w:t>
      </w:r>
    </w:p>
    <w:p w:rsidR="00AA52C9" w:rsidRDefault="000158C1">
      <w:pPr>
        <w:spacing w:line="349" w:lineRule="auto"/>
        <w:ind w:left="-15" w:firstLine="708"/>
      </w:pPr>
      <w:r>
        <w:t>9.Энциклопедия. Я познаю мир. Экология. – Москва: ООО Издательство «Астрель»,2000.</w:t>
      </w:r>
      <w:r>
        <w:rPr>
          <w:b/>
        </w:rPr>
        <w:t xml:space="preserve">  </w:t>
      </w:r>
    </w:p>
    <w:p w:rsidR="00AA52C9" w:rsidRDefault="000158C1" w:rsidP="0081003D">
      <w:pPr>
        <w:spacing w:after="212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1003D" w:rsidRDefault="0081003D" w:rsidP="0081003D">
      <w:pPr>
        <w:spacing w:after="212" w:line="240" w:lineRule="auto"/>
        <w:ind w:left="0" w:firstLine="0"/>
        <w:jc w:val="left"/>
      </w:pPr>
    </w:p>
    <w:p w:rsidR="00AA52C9" w:rsidRDefault="000158C1">
      <w:pPr>
        <w:spacing w:after="280" w:line="240" w:lineRule="auto"/>
        <w:ind w:left="0" w:firstLine="0"/>
        <w:jc w:val="left"/>
      </w:pPr>
      <w:r>
        <w:rPr>
          <w:rFonts w:ascii="Calibri" w:eastAsia="Calibri" w:hAnsi="Calibri" w:cs="Calibri"/>
          <w:b/>
          <w:sz w:val="44"/>
        </w:rPr>
        <w:t xml:space="preserve"> </w:t>
      </w:r>
    </w:p>
    <w:p w:rsidR="00AA52C9" w:rsidRDefault="000158C1">
      <w:pPr>
        <w:spacing w:after="201" w:line="240" w:lineRule="auto"/>
        <w:ind w:left="0" w:firstLine="0"/>
        <w:jc w:val="left"/>
      </w:pPr>
      <w:r>
        <w:rPr>
          <w:rFonts w:ascii="Calibri" w:eastAsia="Calibri" w:hAnsi="Calibri" w:cs="Calibri"/>
          <w:b/>
          <w:sz w:val="44"/>
        </w:rPr>
        <w:t xml:space="preserve"> </w:t>
      </w:r>
    </w:p>
    <w:p w:rsidR="00AA52C9" w:rsidRDefault="000158C1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AA52C9" w:rsidRDefault="000158C1">
      <w:pPr>
        <w:spacing w:after="210" w:line="240" w:lineRule="auto"/>
        <w:ind w:left="342" w:right="-15"/>
        <w:jc w:val="left"/>
      </w:pPr>
      <w:r>
        <w:rPr>
          <w:b/>
        </w:rPr>
        <w:lastRenderedPageBreak/>
        <w:t>Аннотация к дополнительной общеразвивающей программе естественно-</w:t>
      </w:r>
    </w:p>
    <w:p w:rsidR="00AA52C9" w:rsidRDefault="000158C1">
      <w:pPr>
        <w:pStyle w:val="1"/>
        <w:numPr>
          <w:ilvl w:val="0"/>
          <w:numId w:val="0"/>
        </w:numPr>
      </w:pPr>
      <w:r>
        <w:t xml:space="preserve">научной направленности «В гармонии с природой» </w:t>
      </w:r>
    </w:p>
    <w:p w:rsidR="00AA52C9" w:rsidRDefault="0081003D">
      <w:pPr>
        <w:spacing w:line="350" w:lineRule="auto"/>
        <w:ind w:left="-15" w:firstLine="708"/>
      </w:pPr>
      <w:r>
        <w:rPr>
          <w:b/>
        </w:rPr>
        <w:t xml:space="preserve">Разработчик: </w:t>
      </w:r>
      <w:proofErr w:type="spellStart"/>
      <w:r w:rsidRPr="0081003D">
        <w:t>Малюшкина</w:t>
      </w:r>
      <w:proofErr w:type="spellEnd"/>
      <w:r w:rsidRPr="0081003D">
        <w:t xml:space="preserve"> Наталья Григорьевна</w:t>
      </w:r>
      <w:r w:rsidR="000158C1">
        <w:t>, педа</w:t>
      </w:r>
      <w:r>
        <w:t>гог дополнительного образования МОУА ООШ №22 г. о. г. Райчихинска.</w:t>
      </w:r>
      <w:r w:rsidR="000158C1">
        <w:t xml:space="preserve"> Программа разработана на основе «Методических рекомендаций по проектированию дополните</w:t>
      </w:r>
      <w:r>
        <w:t xml:space="preserve">льных </w:t>
      </w:r>
      <w:bookmarkStart w:id="0" w:name="_GoBack"/>
      <w:bookmarkEnd w:id="0"/>
      <w:r>
        <w:t>общеразвивающих программ».</w:t>
      </w:r>
      <w:r w:rsidR="000158C1">
        <w:t xml:space="preserve"> </w:t>
      </w:r>
    </w:p>
    <w:p w:rsidR="00AA52C9" w:rsidRDefault="000158C1">
      <w:pPr>
        <w:spacing w:after="210" w:line="240" w:lineRule="auto"/>
        <w:ind w:left="703" w:right="-15"/>
        <w:jc w:val="left"/>
      </w:pPr>
      <w:r>
        <w:rPr>
          <w:b/>
        </w:rPr>
        <w:t xml:space="preserve">Программа имеет естественно-научную направленность. </w:t>
      </w:r>
      <w:r>
        <w:t xml:space="preserve"> </w:t>
      </w:r>
    </w:p>
    <w:p w:rsidR="00AA52C9" w:rsidRDefault="0081003D">
      <w:pPr>
        <w:spacing w:after="210" w:line="240" w:lineRule="auto"/>
        <w:ind w:left="703" w:right="-15"/>
        <w:jc w:val="left"/>
      </w:pPr>
      <w:r>
        <w:rPr>
          <w:b/>
        </w:rPr>
        <w:t>Срок реализации:</w:t>
      </w:r>
      <w:r>
        <w:t xml:space="preserve"> Сентябрь-декабрь.</w:t>
      </w:r>
      <w:r w:rsidR="000158C1">
        <w:t xml:space="preserve">  </w:t>
      </w:r>
    </w:p>
    <w:p w:rsidR="00AA52C9" w:rsidRDefault="000158C1">
      <w:pPr>
        <w:spacing w:after="210" w:line="240" w:lineRule="auto"/>
        <w:ind w:left="703" w:right="-15"/>
        <w:jc w:val="left"/>
      </w:pPr>
      <w:r>
        <w:rPr>
          <w:b/>
        </w:rPr>
        <w:t xml:space="preserve">Форма обучения: </w:t>
      </w:r>
      <w:r>
        <w:t xml:space="preserve">очная.  </w:t>
      </w:r>
    </w:p>
    <w:p w:rsidR="00AA52C9" w:rsidRDefault="000158C1">
      <w:pPr>
        <w:spacing w:line="349" w:lineRule="auto"/>
        <w:ind w:left="-15" w:firstLine="708"/>
      </w:pPr>
      <w:r>
        <w:rPr>
          <w:b/>
        </w:rPr>
        <w:t>Продолжительность занятий</w:t>
      </w:r>
      <w:proofErr w:type="gramStart"/>
      <w:r>
        <w:rPr>
          <w:b/>
        </w:rPr>
        <w:t>:</w:t>
      </w:r>
      <w:r>
        <w:t xml:space="preserve">. </w:t>
      </w:r>
      <w:proofErr w:type="gramEnd"/>
      <w:r>
        <w:t>Программа рассчитана на</w:t>
      </w:r>
      <w:r w:rsidR="0081003D">
        <w:t xml:space="preserve"> первое полугодие обучения, в объеме 15 часов. Занятие проводится 1</w:t>
      </w:r>
      <w:r>
        <w:t xml:space="preserve"> раза в неделю по одному часу. </w:t>
      </w:r>
    </w:p>
    <w:p w:rsidR="00AA52C9" w:rsidRDefault="000158C1">
      <w:pPr>
        <w:ind w:left="718"/>
      </w:pPr>
      <w:r>
        <w:t xml:space="preserve">Программа предназначена для обучающихся 8-11 лет.  </w:t>
      </w:r>
    </w:p>
    <w:p w:rsidR="00AA52C9" w:rsidRDefault="000158C1">
      <w:pPr>
        <w:ind w:left="718"/>
      </w:pPr>
      <w:r>
        <w:rPr>
          <w:b/>
        </w:rPr>
        <w:t>Уровень</w:t>
      </w:r>
      <w:r>
        <w:t xml:space="preserve">: стартовый. </w:t>
      </w:r>
    </w:p>
    <w:p w:rsidR="0081003D" w:rsidRDefault="000158C1">
      <w:pPr>
        <w:spacing w:line="351" w:lineRule="auto"/>
        <w:ind w:left="-15" w:firstLine="708"/>
      </w:pPr>
      <w:r>
        <w:rPr>
          <w:b/>
        </w:rPr>
        <w:t xml:space="preserve">Цель </w:t>
      </w:r>
      <w:r>
        <w:t>данной программы: организация и проведение исследовательской деятельности для формирования экологической культуры подрастающего поколения, как основы ответственного отношения к окружающему миру</w:t>
      </w:r>
      <w:r w:rsidR="0081003D">
        <w:t>.</w:t>
      </w:r>
    </w:p>
    <w:p w:rsidR="00AA52C9" w:rsidRDefault="000158C1">
      <w:pPr>
        <w:spacing w:line="351" w:lineRule="auto"/>
        <w:ind w:left="-15" w:firstLine="708"/>
      </w:pPr>
      <w:r>
        <w:t xml:space="preserve"> </w:t>
      </w:r>
      <w:r>
        <w:rPr>
          <w:b/>
        </w:rPr>
        <w:t xml:space="preserve">Задачи: </w:t>
      </w:r>
    </w:p>
    <w:p w:rsidR="00AA52C9" w:rsidRDefault="000158C1">
      <w:pPr>
        <w:spacing w:after="223" w:line="240" w:lineRule="auto"/>
        <w:ind w:left="987" w:right="-15"/>
        <w:jc w:val="left"/>
      </w:pPr>
      <w:r>
        <w:rPr>
          <w:u w:val="single" w:color="000000"/>
        </w:rPr>
        <w:t>Обучающие</w:t>
      </w:r>
      <w:r>
        <w:t>:</w:t>
      </w:r>
      <w:r>
        <w:rPr>
          <w:b/>
        </w:rPr>
        <w:t xml:space="preserve"> </w:t>
      </w:r>
    </w:p>
    <w:p w:rsidR="00AA52C9" w:rsidRDefault="000158C1">
      <w:pPr>
        <w:numPr>
          <w:ilvl w:val="0"/>
          <w:numId w:val="11"/>
        </w:numPr>
        <w:ind w:firstLine="992"/>
      </w:pPr>
      <w:r>
        <w:t xml:space="preserve">формировать систему эколого-биологических знаний об  окружающем </w:t>
      </w:r>
    </w:p>
    <w:p w:rsidR="00AA52C9" w:rsidRDefault="000158C1">
      <w:proofErr w:type="gramStart"/>
      <w:r>
        <w:t>мире</w:t>
      </w:r>
      <w:proofErr w:type="gramEnd"/>
      <w:r>
        <w:rPr>
          <w:rFonts w:ascii="Calibri" w:eastAsia="Calibri" w:hAnsi="Calibri" w:cs="Calibri"/>
        </w:rPr>
        <w:t xml:space="preserve">, </w:t>
      </w:r>
      <w:r>
        <w:t xml:space="preserve">овладения  методами практической работы экологической направленности и  </w:t>
      </w:r>
    </w:p>
    <w:p w:rsidR="00AA52C9" w:rsidRDefault="000158C1">
      <w:pPr>
        <w:spacing w:line="349" w:lineRule="auto"/>
      </w:pPr>
      <w:r>
        <w:t xml:space="preserve">методами </w:t>
      </w:r>
      <w:r>
        <w:tab/>
        <w:t xml:space="preserve">самостоятельного </w:t>
      </w:r>
      <w:r>
        <w:tab/>
        <w:t xml:space="preserve">поиска, </w:t>
      </w:r>
      <w:r>
        <w:tab/>
        <w:t xml:space="preserve">систематизации, </w:t>
      </w:r>
      <w:r>
        <w:tab/>
        <w:t xml:space="preserve">обобщения </w:t>
      </w:r>
      <w:r>
        <w:tab/>
        <w:t xml:space="preserve">научной информации. </w:t>
      </w:r>
    </w:p>
    <w:p w:rsidR="00AA52C9" w:rsidRDefault="000158C1">
      <w:pPr>
        <w:spacing w:after="223" w:line="240" w:lineRule="auto"/>
        <w:ind w:left="987" w:right="-15"/>
        <w:jc w:val="left"/>
      </w:pPr>
      <w:r>
        <w:rPr>
          <w:u w:val="single" w:color="000000"/>
        </w:rPr>
        <w:t>Развивающие</w:t>
      </w:r>
      <w:r>
        <w:t xml:space="preserve">: </w:t>
      </w:r>
    </w:p>
    <w:p w:rsidR="00AA52C9" w:rsidRDefault="000158C1">
      <w:pPr>
        <w:numPr>
          <w:ilvl w:val="0"/>
          <w:numId w:val="11"/>
        </w:numPr>
        <w:ind w:firstLine="992"/>
      </w:pPr>
      <w:r>
        <w:t xml:space="preserve">развивать </w:t>
      </w:r>
      <w:r>
        <w:tab/>
        <w:t xml:space="preserve">у </w:t>
      </w:r>
      <w:r>
        <w:tab/>
        <w:t xml:space="preserve">детей </w:t>
      </w:r>
      <w:r>
        <w:tab/>
        <w:t xml:space="preserve">навыки </w:t>
      </w:r>
      <w:r>
        <w:tab/>
        <w:t xml:space="preserve">общения </w:t>
      </w:r>
      <w:r>
        <w:tab/>
        <w:t xml:space="preserve">с </w:t>
      </w:r>
      <w:r>
        <w:tab/>
        <w:t xml:space="preserve">живой </w:t>
      </w:r>
      <w:r>
        <w:tab/>
        <w:t xml:space="preserve">природой, </w:t>
      </w:r>
    </w:p>
    <w:p w:rsidR="00AA52C9" w:rsidRDefault="000158C1">
      <w:pPr>
        <w:spacing w:line="351" w:lineRule="auto"/>
      </w:pPr>
      <w:r>
        <w:lastRenderedPageBreak/>
        <w:t xml:space="preserve">исследовательской деятельности посредством наблюдений в природе, </w:t>
      </w:r>
      <w:proofErr w:type="spellStart"/>
      <w:r>
        <w:t>учебноисследовательской</w:t>
      </w:r>
      <w:proofErr w:type="spellEnd"/>
      <w:r>
        <w:t xml:space="preserve"> деятельности и практической работы. </w:t>
      </w:r>
    </w:p>
    <w:p w:rsidR="00AA52C9" w:rsidRDefault="000158C1">
      <w:pPr>
        <w:spacing w:after="223" w:line="240" w:lineRule="auto"/>
        <w:ind w:left="987" w:right="-15"/>
        <w:jc w:val="left"/>
      </w:pPr>
      <w:r>
        <w:rPr>
          <w:u w:val="single" w:color="000000"/>
        </w:rPr>
        <w:t>Воспитательные:</w:t>
      </w:r>
      <w:r>
        <w:t xml:space="preserve"> </w:t>
      </w:r>
    </w:p>
    <w:p w:rsidR="00AA52C9" w:rsidRDefault="000158C1">
      <w:pPr>
        <w:numPr>
          <w:ilvl w:val="0"/>
          <w:numId w:val="11"/>
        </w:numPr>
        <w:spacing w:line="351" w:lineRule="auto"/>
        <w:ind w:firstLine="992"/>
      </w:pPr>
      <w:r>
        <w:t xml:space="preserve">воспитывать у детей любовь и бережное отношение к природе и всему окружающему миру через экологические игры, викторины, экскурсии, просмотры фильмов о природе, а также мотивацию к трудолюбию, активности, самостоятельности, коллективизму. </w:t>
      </w:r>
    </w:p>
    <w:p w:rsidR="00AA52C9" w:rsidRDefault="000158C1">
      <w:pPr>
        <w:spacing w:line="350" w:lineRule="auto"/>
        <w:ind w:left="-15" w:firstLine="708"/>
      </w:pPr>
      <w:r>
        <w:rPr>
          <w:b/>
        </w:rPr>
        <w:t xml:space="preserve">Результатом освоения программы </w:t>
      </w:r>
      <w:r>
        <w:t xml:space="preserve">являются развитие у обучающихся эстетического восприятия и познавательного интереса к окружающему миру природы; формирование представлений о природе как универсальной ценности; понимание необходимости заботливого и уважительного отношения к ней; ориентация на выполнение основных правил безопасного поведения в природе. </w:t>
      </w:r>
      <w:r>
        <w:rPr>
          <w:rFonts w:ascii="Calibri" w:eastAsia="Calibri" w:hAnsi="Calibri" w:cs="Calibri"/>
          <w:sz w:val="22"/>
        </w:rPr>
        <w:t xml:space="preserve"> </w:t>
      </w:r>
    </w:p>
    <w:p w:rsidR="00AA52C9" w:rsidRDefault="000158C1">
      <w:pPr>
        <w:spacing w:after="154" w:line="350" w:lineRule="auto"/>
        <w:ind w:left="-15" w:firstLine="708"/>
      </w:pPr>
      <w:r>
        <w:rPr>
          <w:b/>
        </w:rPr>
        <w:t xml:space="preserve">Оценка качества реализации </w:t>
      </w:r>
      <w:r>
        <w:t xml:space="preserve">программы осуществляется по 10 балльной шкале. Формы: опрос, наблюдение, тестирование, анализ контрольного задания, выставка. </w:t>
      </w:r>
    </w:p>
    <w:p w:rsidR="00AA52C9" w:rsidRDefault="000158C1">
      <w:pPr>
        <w:spacing w:after="160" w:line="240" w:lineRule="auto"/>
        <w:ind w:left="708" w:firstLine="0"/>
        <w:jc w:val="left"/>
      </w:pPr>
      <w:r>
        <w:t xml:space="preserve"> </w:t>
      </w:r>
    </w:p>
    <w:p w:rsidR="00AA52C9" w:rsidRDefault="000158C1">
      <w:pPr>
        <w:spacing w:after="160" w:line="240" w:lineRule="auto"/>
        <w:ind w:left="708" w:firstLine="0"/>
        <w:jc w:val="left"/>
      </w:pPr>
      <w:r>
        <w:t xml:space="preserve"> </w:t>
      </w:r>
    </w:p>
    <w:p w:rsidR="00AA52C9" w:rsidRDefault="000158C1">
      <w:pPr>
        <w:spacing w:after="162" w:line="240" w:lineRule="auto"/>
        <w:ind w:left="708" w:firstLine="0"/>
        <w:jc w:val="left"/>
      </w:pPr>
      <w:r>
        <w:t xml:space="preserve"> </w:t>
      </w:r>
    </w:p>
    <w:p w:rsidR="00AA52C9" w:rsidRDefault="000158C1">
      <w:pPr>
        <w:spacing w:after="160" w:line="240" w:lineRule="auto"/>
        <w:ind w:left="708" w:firstLine="0"/>
        <w:jc w:val="left"/>
      </w:pPr>
      <w:r>
        <w:t xml:space="preserve"> </w:t>
      </w:r>
    </w:p>
    <w:p w:rsidR="00AA52C9" w:rsidRDefault="000158C1">
      <w:pPr>
        <w:spacing w:after="160" w:line="240" w:lineRule="auto"/>
        <w:ind w:left="708" w:firstLine="0"/>
        <w:jc w:val="left"/>
      </w:pPr>
      <w:r>
        <w:t xml:space="preserve"> </w:t>
      </w:r>
    </w:p>
    <w:p w:rsidR="00AA52C9" w:rsidRDefault="000158C1">
      <w:pPr>
        <w:spacing w:after="160" w:line="240" w:lineRule="auto"/>
        <w:ind w:left="708" w:firstLine="0"/>
        <w:jc w:val="left"/>
      </w:pPr>
      <w:r>
        <w:t xml:space="preserve"> </w:t>
      </w:r>
    </w:p>
    <w:p w:rsidR="00AA52C9" w:rsidRDefault="000158C1">
      <w:pPr>
        <w:spacing w:after="160" w:line="240" w:lineRule="auto"/>
        <w:ind w:left="708" w:firstLine="0"/>
        <w:jc w:val="left"/>
      </w:pPr>
      <w:r>
        <w:t xml:space="preserve"> </w:t>
      </w:r>
    </w:p>
    <w:p w:rsidR="00AA52C9" w:rsidRDefault="000158C1">
      <w:pPr>
        <w:spacing w:after="162" w:line="240" w:lineRule="auto"/>
        <w:ind w:left="708" w:firstLine="0"/>
        <w:jc w:val="left"/>
      </w:pPr>
      <w:r>
        <w:t xml:space="preserve"> </w:t>
      </w:r>
    </w:p>
    <w:p w:rsidR="00AA52C9" w:rsidRDefault="000158C1">
      <w:pPr>
        <w:spacing w:after="160" w:line="240" w:lineRule="auto"/>
        <w:ind w:left="708" w:firstLine="0"/>
        <w:jc w:val="left"/>
      </w:pPr>
      <w:r>
        <w:t xml:space="preserve"> </w:t>
      </w:r>
    </w:p>
    <w:p w:rsidR="00AA52C9" w:rsidRDefault="000158C1">
      <w:pPr>
        <w:spacing w:after="160" w:line="240" w:lineRule="auto"/>
        <w:ind w:left="708" w:firstLine="0"/>
        <w:jc w:val="left"/>
      </w:pPr>
      <w:r>
        <w:t xml:space="preserve"> </w:t>
      </w:r>
    </w:p>
    <w:p w:rsidR="00AA52C9" w:rsidRDefault="000158C1">
      <w:pPr>
        <w:spacing w:after="160" w:line="240" w:lineRule="auto"/>
        <w:ind w:left="708" w:firstLine="0"/>
        <w:jc w:val="left"/>
      </w:pPr>
      <w:r>
        <w:t xml:space="preserve"> </w:t>
      </w:r>
    </w:p>
    <w:p w:rsidR="00AA52C9" w:rsidRDefault="000158C1">
      <w:pPr>
        <w:spacing w:after="162" w:line="240" w:lineRule="auto"/>
        <w:ind w:left="708" w:firstLine="0"/>
        <w:jc w:val="left"/>
      </w:pPr>
      <w:r>
        <w:t xml:space="preserve"> </w:t>
      </w:r>
    </w:p>
    <w:p w:rsidR="00AA52C9" w:rsidRDefault="000158C1">
      <w:pPr>
        <w:spacing w:after="160" w:line="240" w:lineRule="auto"/>
        <w:ind w:left="708" w:firstLine="0"/>
        <w:jc w:val="left"/>
      </w:pPr>
      <w:r>
        <w:t xml:space="preserve"> </w:t>
      </w:r>
    </w:p>
    <w:p w:rsidR="00AA52C9" w:rsidRDefault="000158C1">
      <w:pPr>
        <w:spacing w:after="160" w:line="240" w:lineRule="auto"/>
        <w:ind w:left="708" w:firstLine="0"/>
        <w:jc w:val="left"/>
      </w:pPr>
      <w:r>
        <w:lastRenderedPageBreak/>
        <w:t xml:space="preserve"> </w:t>
      </w:r>
    </w:p>
    <w:p w:rsidR="00AA52C9" w:rsidRDefault="000158C1">
      <w:pPr>
        <w:spacing w:after="160" w:line="240" w:lineRule="auto"/>
        <w:ind w:left="708" w:firstLine="0"/>
        <w:jc w:val="left"/>
      </w:pPr>
      <w:r>
        <w:t xml:space="preserve"> </w:t>
      </w:r>
    </w:p>
    <w:p w:rsidR="00AA52C9" w:rsidRDefault="000158C1">
      <w:pPr>
        <w:spacing w:after="162" w:line="240" w:lineRule="auto"/>
        <w:ind w:left="708" w:firstLine="0"/>
        <w:jc w:val="left"/>
      </w:pPr>
      <w:r>
        <w:t xml:space="preserve"> </w:t>
      </w:r>
    </w:p>
    <w:p w:rsidR="00AA52C9" w:rsidRDefault="000158C1">
      <w:pPr>
        <w:spacing w:after="160" w:line="240" w:lineRule="auto"/>
        <w:ind w:left="708" w:firstLine="0"/>
        <w:jc w:val="left"/>
      </w:pPr>
      <w:r>
        <w:t xml:space="preserve"> </w:t>
      </w:r>
    </w:p>
    <w:p w:rsidR="00AA52C9" w:rsidRDefault="000158C1">
      <w:pPr>
        <w:spacing w:after="159" w:line="240" w:lineRule="auto"/>
        <w:ind w:left="708" w:firstLine="0"/>
        <w:jc w:val="left"/>
      </w:pPr>
      <w:r>
        <w:t xml:space="preserve"> </w:t>
      </w:r>
    </w:p>
    <w:p w:rsidR="00AA52C9" w:rsidRDefault="000158C1">
      <w:pPr>
        <w:spacing w:after="160" w:line="240" w:lineRule="auto"/>
        <w:ind w:left="708" w:firstLine="0"/>
        <w:jc w:val="left"/>
      </w:pPr>
      <w:r>
        <w:t xml:space="preserve"> </w:t>
      </w:r>
    </w:p>
    <w:p w:rsidR="00AA52C9" w:rsidRDefault="000158C1">
      <w:pPr>
        <w:spacing w:after="0" w:line="240" w:lineRule="auto"/>
        <w:ind w:left="0" w:firstLine="0"/>
        <w:jc w:val="left"/>
      </w:pPr>
      <w:r>
        <w:t xml:space="preserve"> </w:t>
      </w:r>
    </w:p>
    <w:sectPr w:rsidR="00AA52C9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8" w:right="842" w:bottom="1289" w:left="99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4B" w:rsidRDefault="0065754B">
      <w:pPr>
        <w:spacing w:after="0" w:line="240" w:lineRule="auto"/>
      </w:pPr>
      <w:r>
        <w:separator/>
      </w:r>
    </w:p>
  </w:endnote>
  <w:endnote w:type="continuationSeparator" w:id="0">
    <w:p w:rsidR="0065754B" w:rsidRDefault="0065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C1" w:rsidRDefault="000158C1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158C1" w:rsidRDefault="000158C1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C1" w:rsidRDefault="000158C1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158C1" w:rsidRDefault="000158C1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C1" w:rsidRDefault="000158C1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2AFC" w:rsidRPr="00282AFC">
      <w:rPr>
        <w:rFonts w:ascii="Calibri" w:eastAsia="Calibri" w:hAnsi="Calibri" w:cs="Calibri"/>
        <w:noProof/>
        <w:sz w:val="22"/>
      </w:rPr>
      <w:t>17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158C1" w:rsidRDefault="000158C1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C1" w:rsidRDefault="000158C1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158C1" w:rsidRDefault="000158C1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C1" w:rsidRDefault="000158C1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158C1" w:rsidRDefault="000158C1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C1" w:rsidRDefault="000158C1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2AFC" w:rsidRPr="00282AFC">
      <w:rPr>
        <w:rFonts w:ascii="Calibri" w:eastAsia="Calibri" w:hAnsi="Calibri" w:cs="Calibri"/>
        <w:noProof/>
        <w:sz w:val="22"/>
      </w:rPr>
      <w:t>28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158C1" w:rsidRDefault="000158C1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C1" w:rsidRDefault="000158C1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158C1" w:rsidRDefault="000158C1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C1" w:rsidRDefault="000158C1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2AFC" w:rsidRPr="00282AFC">
      <w:rPr>
        <w:rFonts w:ascii="Calibri" w:eastAsia="Calibri" w:hAnsi="Calibri" w:cs="Calibri"/>
        <w:noProof/>
        <w:sz w:val="22"/>
      </w:rPr>
      <w:t>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158C1" w:rsidRDefault="000158C1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C1" w:rsidRDefault="000158C1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158C1" w:rsidRDefault="000158C1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C1" w:rsidRDefault="000158C1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158C1" w:rsidRDefault="000158C1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C1" w:rsidRDefault="000158C1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2AFC" w:rsidRPr="00282AFC">
      <w:rPr>
        <w:rFonts w:ascii="Calibri" w:eastAsia="Calibri" w:hAnsi="Calibri" w:cs="Calibri"/>
        <w:noProof/>
        <w:sz w:val="22"/>
      </w:rPr>
      <w:t>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158C1" w:rsidRDefault="000158C1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C1" w:rsidRDefault="000158C1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158C1" w:rsidRDefault="000158C1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C1" w:rsidRDefault="000158C1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158C1" w:rsidRDefault="000158C1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C1" w:rsidRDefault="000158C1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2AFC" w:rsidRPr="00282AFC">
      <w:rPr>
        <w:rFonts w:ascii="Calibri" w:eastAsia="Calibri" w:hAnsi="Calibri" w:cs="Calibri"/>
        <w:noProof/>
        <w:sz w:val="22"/>
      </w:rPr>
      <w:t>15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158C1" w:rsidRDefault="000158C1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C1" w:rsidRDefault="000158C1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158C1" w:rsidRDefault="000158C1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4B" w:rsidRDefault="0065754B">
      <w:pPr>
        <w:spacing w:after="0" w:line="240" w:lineRule="auto"/>
      </w:pPr>
      <w:r>
        <w:separator/>
      </w:r>
    </w:p>
  </w:footnote>
  <w:footnote w:type="continuationSeparator" w:id="0">
    <w:p w:rsidR="0065754B" w:rsidRDefault="0065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C1" w:rsidRDefault="000158C1">
    <w:pPr>
      <w:spacing w:after="0" w:line="276" w:lineRule="auto"/>
      <w:ind w:left="0"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C1" w:rsidRDefault="000158C1">
    <w:pPr>
      <w:spacing w:after="0" w:line="276" w:lineRule="auto"/>
      <w:ind w:left="0"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C1" w:rsidRDefault="000158C1">
    <w:pPr>
      <w:spacing w:after="0" w:line="276" w:lineRule="auto"/>
      <w:ind w:left="0" w:firstLine="0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C1" w:rsidRDefault="000158C1">
    <w:pPr>
      <w:spacing w:after="0" w:line="276" w:lineRule="auto"/>
      <w:ind w:left="0" w:firstLine="0"/>
      <w:jc w:val="left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C1" w:rsidRDefault="000158C1">
    <w:pPr>
      <w:spacing w:after="0" w:line="276" w:lineRule="auto"/>
      <w:ind w:left="0" w:firstLine="0"/>
      <w:jc w:val="lef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C1" w:rsidRDefault="000158C1">
    <w:pPr>
      <w:spacing w:after="0" w:line="276" w:lineRule="auto"/>
      <w:ind w:left="0" w:firstLine="0"/>
      <w:jc w:val="left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C1" w:rsidRDefault="000158C1">
    <w:pPr>
      <w:spacing w:after="0" w:line="276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C1" w:rsidRDefault="000158C1">
    <w:pPr>
      <w:spacing w:after="0" w:line="276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C1" w:rsidRDefault="000158C1">
    <w:pPr>
      <w:spacing w:after="0" w:line="276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C1" w:rsidRDefault="000158C1">
    <w:pPr>
      <w:spacing w:after="0" w:line="276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C1" w:rsidRDefault="000158C1">
    <w:pPr>
      <w:spacing w:after="0" w:line="276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C1" w:rsidRDefault="000158C1">
    <w:pPr>
      <w:spacing w:after="0" w:line="276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C1" w:rsidRDefault="000158C1">
    <w:pPr>
      <w:spacing w:after="0" w:line="276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C1" w:rsidRDefault="000158C1">
    <w:pPr>
      <w:spacing w:after="0" w:line="276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C1" w:rsidRDefault="000158C1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5E46AB6"/>
    <w:name w:val="WW8Num7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ascii="Times New Roman" w:hAnsi="Times New Roman" w:cs="Times New Roman"/>
      </w:rPr>
    </w:lvl>
  </w:abstractNum>
  <w:abstractNum w:abstractNumId="1">
    <w:nsid w:val="00323C81"/>
    <w:multiLevelType w:val="hybridMultilevel"/>
    <w:tmpl w:val="CD408D46"/>
    <w:lvl w:ilvl="0" w:tplc="3C60A6A8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3439A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4070D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F6551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20437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10AEC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1684F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A24FE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A62FD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6520ED"/>
    <w:multiLevelType w:val="hybridMultilevel"/>
    <w:tmpl w:val="CBBEB17C"/>
    <w:lvl w:ilvl="0" w:tplc="5BF8D3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2289B0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B05D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5C57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F057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6696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0623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E6CA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5832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F80278"/>
    <w:multiLevelType w:val="hybridMultilevel"/>
    <w:tmpl w:val="E4CE5BF2"/>
    <w:lvl w:ilvl="0" w:tplc="B6FA1AD6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0847B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96CFA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5C600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0E1D6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B2BB2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4EE6B6">
      <w:start w:val="1"/>
      <w:numFmt w:val="bullet"/>
      <w:lvlText w:val="•"/>
      <w:lvlJc w:val="left"/>
      <w:pPr>
        <w:ind w:left="6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82BDB0">
      <w:start w:val="1"/>
      <w:numFmt w:val="bullet"/>
      <w:lvlText w:val="o"/>
      <w:lvlJc w:val="left"/>
      <w:pPr>
        <w:ind w:left="7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962722">
      <w:start w:val="1"/>
      <w:numFmt w:val="bullet"/>
      <w:lvlText w:val="▪"/>
      <w:lvlJc w:val="left"/>
      <w:pPr>
        <w:ind w:left="8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5A43C16"/>
    <w:multiLevelType w:val="hybridMultilevel"/>
    <w:tmpl w:val="D38C223E"/>
    <w:lvl w:ilvl="0" w:tplc="2E1063D2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6805B4"/>
    <w:multiLevelType w:val="multilevel"/>
    <w:tmpl w:val="D25EF0DE"/>
    <w:lvl w:ilvl="0">
      <w:start w:val="2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27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8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57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2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0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7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4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17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4B87DEC"/>
    <w:multiLevelType w:val="hybridMultilevel"/>
    <w:tmpl w:val="3A8C6CC4"/>
    <w:lvl w:ilvl="0" w:tplc="306E68CA">
      <w:start w:val="1"/>
      <w:numFmt w:val="bullet"/>
      <w:lvlText w:val="•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D6A8A8">
      <w:start w:val="1"/>
      <w:numFmt w:val="bullet"/>
      <w:lvlText w:val="o"/>
      <w:lvlJc w:val="left"/>
      <w:pPr>
        <w:ind w:left="20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8EF924">
      <w:start w:val="1"/>
      <w:numFmt w:val="bullet"/>
      <w:lvlText w:val="▪"/>
      <w:lvlJc w:val="left"/>
      <w:pPr>
        <w:ind w:left="2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26387E">
      <w:start w:val="1"/>
      <w:numFmt w:val="bullet"/>
      <w:lvlText w:val="•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EE683E">
      <w:start w:val="1"/>
      <w:numFmt w:val="bullet"/>
      <w:lvlText w:val="o"/>
      <w:lvlJc w:val="left"/>
      <w:pPr>
        <w:ind w:left="4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1AD6D2">
      <w:start w:val="1"/>
      <w:numFmt w:val="bullet"/>
      <w:lvlText w:val="▪"/>
      <w:lvlJc w:val="left"/>
      <w:pPr>
        <w:ind w:left="4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F2ED6A">
      <w:start w:val="1"/>
      <w:numFmt w:val="bullet"/>
      <w:lvlText w:val="•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B063B8">
      <w:start w:val="1"/>
      <w:numFmt w:val="bullet"/>
      <w:lvlText w:val="o"/>
      <w:lvlJc w:val="left"/>
      <w:pPr>
        <w:ind w:left="6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444612">
      <w:start w:val="1"/>
      <w:numFmt w:val="bullet"/>
      <w:lvlText w:val="▪"/>
      <w:lvlJc w:val="left"/>
      <w:pPr>
        <w:ind w:left="7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761B15"/>
    <w:multiLevelType w:val="hybridMultilevel"/>
    <w:tmpl w:val="42B47870"/>
    <w:lvl w:ilvl="0" w:tplc="D4DA5AF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0C921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52E6C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0AA0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2AC0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1428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9C12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D269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AE15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5556C6A"/>
    <w:multiLevelType w:val="hybridMultilevel"/>
    <w:tmpl w:val="B8367770"/>
    <w:lvl w:ilvl="0" w:tplc="78DE3BA0">
      <w:start w:val="1"/>
      <w:numFmt w:val="bullet"/>
      <w:lvlText w:val="-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E4FC0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9A5ED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74A53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06218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5A2AD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B0AE9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3E699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26BE4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A6054B7"/>
    <w:multiLevelType w:val="hybridMultilevel"/>
    <w:tmpl w:val="851036E6"/>
    <w:lvl w:ilvl="0" w:tplc="89C010AA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A038E6">
      <w:start w:val="1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508358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DA3B92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D821A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1AE978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DA8624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A48DEC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101842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B673CBF"/>
    <w:multiLevelType w:val="multilevel"/>
    <w:tmpl w:val="3CC4B386"/>
    <w:lvl w:ilvl="0">
      <w:start w:val="2"/>
      <w:numFmt w:val="decimal"/>
      <w:pStyle w:val="1"/>
      <w:lvlText w:val="%1."/>
      <w:lvlJc w:val="left"/>
      <w:pPr>
        <w:ind w:left="30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pStyle w:val="2"/>
      <w:lvlText w:val="%1.%2."/>
      <w:lvlJc w:val="left"/>
      <w:pPr>
        <w:ind w:left="347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55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27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99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71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43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815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87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609439C"/>
    <w:multiLevelType w:val="hybridMultilevel"/>
    <w:tmpl w:val="FDA8B324"/>
    <w:lvl w:ilvl="0" w:tplc="D87454D2">
      <w:start w:val="1"/>
      <w:numFmt w:val="bullet"/>
      <w:lvlText w:val="•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1C3384">
      <w:start w:val="1"/>
      <w:numFmt w:val="bullet"/>
      <w:lvlText w:val="o"/>
      <w:lvlJc w:val="left"/>
      <w:pPr>
        <w:ind w:left="20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F890D4">
      <w:start w:val="1"/>
      <w:numFmt w:val="bullet"/>
      <w:lvlText w:val="▪"/>
      <w:lvlJc w:val="left"/>
      <w:pPr>
        <w:ind w:left="2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F033FE">
      <w:start w:val="1"/>
      <w:numFmt w:val="bullet"/>
      <w:lvlText w:val="•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E06FEC">
      <w:start w:val="1"/>
      <w:numFmt w:val="bullet"/>
      <w:lvlText w:val="o"/>
      <w:lvlJc w:val="left"/>
      <w:pPr>
        <w:ind w:left="4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D6DB62">
      <w:start w:val="1"/>
      <w:numFmt w:val="bullet"/>
      <w:lvlText w:val="▪"/>
      <w:lvlJc w:val="left"/>
      <w:pPr>
        <w:ind w:left="4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840528">
      <w:start w:val="1"/>
      <w:numFmt w:val="bullet"/>
      <w:lvlText w:val="•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6E05BA">
      <w:start w:val="1"/>
      <w:numFmt w:val="bullet"/>
      <w:lvlText w:val="o"/>
      <w:lvlJc w:val="left"/>
      <w:pPr>
        <w:ind w:left="6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0CE16E">
      <w:start w:val="1"/>
      <w:numFmt w:val="bullet"/>
      <w:lvlText w:val="▪"/>
      <w:lvlJc w:val="left"/>
      <w:pPr>
        <w:ind w:left="7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9897C65"/>
    <w:multiLevelType w:val="hybridMultilevel"/>
    <w:tmpl w:val="EC32B8DA"/>
    <w:lvl w:ilvl="0" w:tplc="26E6C29E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BCF04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3CF68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94694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F8D81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DAE3F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CEC05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A8CAB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F624E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E7232B3"/>
    <w:multiLevelType w:val="hybridMultilevel"/>
    <w:tmpl w:val="59744094"/>
    <w:lvl w:ilvl="0" w:tplc="E7229BD8">
      <w:start w:val="1"/>
      <w:numFmt w:val="bullet"/>
      <w:lvlText w:val="•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689ED0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E20D52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BACC4A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8AC97A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00FA78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449044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3C646A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C618BA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8"/>
  </w:num>
  <w:num w:numId="5">
    <w:abstractNumId w:val="5"/>
  </w:num>
  <w:num w:numId="6">
    <w:abstractNumId w:val="13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6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C9"/>
    <w:rsid w:val="000158C1"/>
    <w:rsid w:val="000917F6"/>
    <w:rsid w:val="00282AFC"/>
    <w:rsid w:val="002E368A"/>
    <w:rsid w:val="00394471"/>
    <w:rsid w:val="0065754B"/>
    <w:rsid w:val="00690A34"/>
    <w:rsid w:val="0081003D"/>
    <w:rsid w:val="008D37DC"/>
    <w:rsid w:val="009A5702"/>
    <w:rsid w:val="009C2D34"/>
    <w:rsid w:val="00AA52C9"/>
    <w:rsid w:val="00FA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17" w:line="24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2"/>
      </w:numPr>
      <w:spacing w:after="223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12"/>
      </w:numPr>
      <w:spacing w:after="223" w:line="246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944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AFC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17" w:line="24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2"/>
      </w:numPr>
      <w:spacing w:after="223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12"/>
      </w:numPr>
      <w:spacing w:after="223" w:line="246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944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AF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36" Type="http://schemas.openxmlformats.org/officeDocument/2006/relationships/footer" Target="foot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4905</Words>
  <Characters>27964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Чеботарева</dc:creator>
  <cp:keywords/>
  <cp:lastModifiedBy>школа</cp:lastModifiedBy>
  <cp:revision>5</cp:revision>
  <dcterms:created xsi:type="dcterms:W3CDTF">2021-10-22T11:17:00Z</dcterms:created>
  <dcterms:modified xsi:type="dcterms:W3CDTF">2021-10-25T02:23:00Z</dcterms:modified>
</cp:coreProperties>
</file>